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31" w:rsidRPr="008F58AB" w:rsidRDefault="008F58AB" w:rsidP="00514E31">
      <w:pPr>
        <w:pStyle w:val="Textbody"/>
        <w:spacing w:line="276" w:lineRule="auto"/>
        <w:jc w:val="both"/>
        <w:rPr>
          <w:rFonts w:asciiTheme="minorHAnsi" w:hAnsiTheme="minorHAnsi" w:cstheme="minorHAnsi"/>
          <w:bCs/>
          <w:i/>
          <w:sz w:val="18"/>
          <w:szCs w:val="21"/>
          <w:lang w:val="pl-PL"/>
        </w:rPr>
      </w:pPr>
      <w:r w:rsidRPr="008F58AB">
        <w:rPr>
          <w:rFonts w:asciiTheme="minorHAnsi" w:hAnsiTheme="minorHAnsi" w:cstheme="minorHAnsi"/>
          <w:bCs/>
          <w:i/>
          <w:sz w:val="18"/>
          <w:szCs w:val="21"/>
          <w:lang w:val="pl-PL"/>
        </w:rPr>
        <w:t>Załącznik nr 4</w:t>
      </w:r>
    </w:p>
    <w:p w:rsidR="00514E31" w:rsidRDefault="00514E31" w:rsidP="002B74C4">
      <w:pPr>
        <w:pStyle w:val="Textbody"/>
        <w:spacing w:line="276" w:lineRule="auto"/>
        <w:jc w:val="center"/>
        <w:rPr>
          <w:rFonts w:asciiTheme="minorHAnsi" w:hAnsiTheme="minorHAnsi" w:cstheme="minorHAnsi"/>
          <w:b/>
          <w:bCs/>
          <w:u w:val="dotted"/>
          <w:lang w:val="pl-PL"/>
        </w:rPr>
      </w:pPr>
      <w:r w:rsidRPr="00514E31">
        <w:rPr>
          <w:rFonts w:asciiTheme="minorHAnsi" w:hAnsiTheme="minorHAnsi" w:cstheme="minorHAnsi"/>
          <w:b/>
          <w:bCs/>
          <w:lang w:val="pl-PL"/>
        </w:rPr>
        <w:t xml:space="preserve">UMOWA NR </w:t>
      </w:r>
      <w:r w:rsidR="005C0DBC" w:rsidRPr="005C0DBC">
        <w:rPr>
          <w:rFonts w:asciiTheme="minorHAnsi" w:hAnsiTheme="minorHAnsi" w:cstheme="minorHAnsi"/>
          <w:b/>
          <w:bCs/>
          <w:u w:val="dotted"/>
          <w:lang w:val="pl-PL"/>
        </w:rPr>
        <w:tab/>
      </w:r>
      <w:r w:rsidR="005C0DBC" w:rsidRPr="005C0DBC">
        <w:rPr>
          <w:rFonts w:asciiTheme="minorHAnsi" w:hAnsiTheme="minorHAnsi" w:cstheme="minorHAnsi"/>
          <w:b/>
          <w:bCs/>
          <w:u w:val="dotted"/>
          <w:lang w:val="pl-PL"/>
        </w:rPr>
        <w:tab/>
      </w:r>
      <w:r w:rsidR="005C0DBC" w:rsidRPr="005C0DBC">
        <w:rPr>
          <w:rFonts w:asciiTheme="minorHAnsi" w:hAnsiTheme="minorHAnsi" w:cstheme="minorHAnsi"/>
          <w:b/>
          <w:bCs/>
          <w:u w:val="dotted"/>
          <w:lang w:val="pl-PL"/>
        </w:rPr>
        <w:tab/>
      </w:r>
      <w:r w:rsidR="005C0DBC" w:rsidRPr="005C0DBC">
        <w:rPr>
          <w:rFonts w:asciiTheme="minorHAnsi" w:hAnsiTheme="minorHAnsi" w:cstheme="minorHAnsi"/>
          <w:b/>
          <w:bCs/>
          <w:u w:val="dotted"/>
          <w:lang w:val="pl-PL"/>
        </w:rPr>
        <w:tab/>
      </w:r>
    </w:p>
    <w:p w:rsidR="00DC4FC0" w:rsidRPr="002B74C4" w:rsidRDefault="00DC4FC0" w:rsidP="002B74C4">
      <w:pPr>
        <w:pStyle w:val="Textbody"/>
        <w:spacing w:line="276" w:lineRule="auto"/>
        <w:jc w:val="center"/>
        <w:rPr>
          <w:rFonts w:asciiTheme="minorHAnsi" w:hAnsiTheme="minorHAnsi" w:cstheme="minorHAnsi"/>
          <w:b/>
          <w:bCs/>
          <w:u w:val="dotted"/>
          <w:lang w:val="pl-PL"/>
        </w:rPr>
      </w:pPr>
    </w:p>
    <w:p w:rsidR="00514E31" w:rsidRPr="002B74C4" w:rsidRDefault="00514E31" w:rsidP="00522AD2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B74C4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Zawarta w Białej Podlaskiej w dniu</w:t>
      </w:r>
      <w:r w:rsidR="005C0DBC" w:rsidRPr="002B74C4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5C0DBC" w:rsidRPr="002B74C4">
        <w:rPr>
          <w:rStyle w:val="Domylnaczcionkaakapitu2"/>
          <w:rFonts w:asciiTheme="minorHAnsi" w:hAnsiTheme="minorHAnsi" w:cstheme="minorHAnsi"/>
          <w:sz w:val="22"/>
          <w:szCs w:val="22"/>
          <w:u w:val="dotted"/>
          <w:lang w:val="pl-PL"/>
        </w:rPr>
        <w:tab/>
      </w:r>
      <w:r w:rsidR="005C0DBC" w:rsidRPr="002B74C4">
        <w:rPr>
          <w:rStyle w:val="Domylnaczcionkaakapitu2"/>
          <w:rFonts w:asciiTheme="minorHAnsi" w:hAnsiTheme="minorHAnsi" w:cstheme="minorHAnsi"/>
          <w:sz w:val="22"/>
          <w:szCs w:val="22"/>
          <w:u w:val="dotted"/>
          <w:lang w:val="pl-PL"/>
        </w:rPr>
        <w:tab/>
      </w:r>
      <w:r w:rsidRPr="002B74C4">
        <w:rPr>
          <w:rStyle w:val="Domylnaczcionkaakapitu2"/>
          <w:rFonts w:asciiTheme="minorHAnsi" w:hAnsiTheme="minorHAnsi" w:cstheme="minorHAnsi"/>
          <w:sz w:val="22"/>
          <w:szCs w:val="22"/>
          <w:u w:val="dotted"/>
          <w:lang w:val="pl-PL"/>
        </w:rPr>
        <w:t xml:space="preserve"> </w:t>
      </w:r>
      <w:r w:rsidR="005C0DBC" w:rsidRPr="002B74C4">
        <w:rPr>
          <w:rStyle w:val="Domylnaczcionkaakapitu2"/>
          <w:rFonts w:asciiTheme="minorHAnsi" w:hAnsiTheme="minorHAnsi" w:cstheme="minorHAnsi"/>
          <w:sz w:val="22"/>
          <w:szCs w:val="22"/>
          <w:u w:val="dotted"/>
          <w:lang w:val="pl-PL"/>
        </w:rPr>
        <w:tab/>
      </w:r>
      <w:r w:rsidRPr="002B74C4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pomiędzy</w:t>
      </w:r>
      <w:r w:rsidR="005C0DBC" w:rsidRPr="002B74C4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2B74C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>Przedsiębiorstwem Energetyki Cieplnej Spółką z o.o.</w:t>
      </w:r>
      <w:r w:rsidR="0071498C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z siedzibą w  Białej Podlaskiej (21-500) przy</w:t>
      </w:r>
      <w:r w:rsidRPr="002B74C4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ul. Pokoju 26, wpisaną do Krajowego Rejestru Sądowego pod nr </w:t>
      </w:r>
      <w:r w:rsidRPr="002B74C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>0000086154</w:t>
      </w:r>
      <w:r w:rsidRPr="002B74C4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, prowadzonego przez Sąd Rejonowy Lublin - Wschód w Lublinie z siedzibą w Świdniku, VI</w:t>
      </w:r>
      <w:r w:rsidRPr="002B74C4">
        <w:rPr>
          <w:rStyle w:val="Domylnaczcionkaakapitu2"/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 </w:t>
      </w:r>
      <w:r w:rsidRPr="002B74C4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Wydział Gospodarczy </w:t>
      </w:r>
      <w:r w:rsidRPr="00522AD2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Krajowego Rejestru Sądowego,</w:t>
      </w:r>
      <w:r w:rsidR="00522AD2" w:rsidRPr="00522AD2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NIP: </w:t>
      </w:r>
      <w:r w:rsidR="00522AD2" w:rsidRPr="00522AD2">
        <w:rPr>
          <w:rFonts w:asciiTheme="minorHAnsi" w:hAnsiTheme="minorHAnsi" w:cstheme="minorHAnsi"/>
          <w:sz w:val="22"/>
          <w:szCs w:val="22"/>
        </w:rPr>
        <w:t>537-00-01-649</w:t>
      </w:r>
      <w:r w:rsidR="0071498C">
        <w:rPr>
          <w:rFonts w:asciiTheme="minorHAnsi" w:hAnsiTheme="minorHAnsi" w:cstheme="minorHAnsi"/>
          <w:sz w:val="22"/>
          <w:szCs w:val="22"/>
        </w:rPr>
        <w:t>,</w:t>
      </w:r>
      <w:r w:rsidR="00522AD2" w:rsidRPr="00522AD2">
        <w:rPr>
          <w:rFonts w:asciiTheme="minorHAnsi" w:hAnsiTheme="minorHAnsi" w:cstheme="minorHAnsi"/>
          <w:sz w:val="22"/>
          <w:szCs w:val="22"/>
        </w:rPr>
        <w:t xml:space="preserve"> REGON: </w:t>
      </w:r>
      <w:r w:rsidR="00522AD2" w:rsidRPr="00522AD2">
        <w:rPr>
          <w:rFonts w:asciiTheme="minorHAnsi" w:hAnsiTheme="minorHAnsi" w:cstheme="minorHAnsi"/>
          <w:sz w:val="22"/>
          <w:szCs w:val="22"/>
        </w:rPr>
        <w:t>030124339</w:t>
      </w:r>
      <w:r w:rsidR="0071498C">
        <w:rPr>
          <w:rFonts w:asciiTheme="minorHAnsi" w:hAnsiTheme="minorHAnsi" w:cstheme="minorHAnsi"/>
          <w:sz w:val="22"/>
          <w:szCs w:val="22"/>
        </w:rPr>
        <w:t>,</w:t>
      </w:r>
      <w:r w:rsidR="00522AD2" w:rsidRPr="00522AD2">
        <w:rPr>
          <w:rFonts w:asciiTheme="minorHAnsi" w:hAnsiTheme="minorHAnsi" w:cstheme="minorHAnsi"/>
          <w:sz w:val="22"/>
          <w:szCs w:val="22"/>
        </w:rPr>
        <w:t xml:space="preserve"> </w:t>
      </w:r>
      <w:r w:rsidR="00522AD2" w:rsidRPr="00522AD2">
        <w:rPr>
          <w:rFonts w:asciiTheme="minorHAnsi" w:hAnsiTheme="minorHAnsi" w:cstheme="minorHAnsi"/>
          <w:sz w:val="22"/>
          <w:szCs w:val="22"/>
          <w:lang w:val="pl-PL"/>
        </w:rPr>
        <w:t>Wysokość</w:t>
      </w:r>
      <w:r w:rsidR="00522AD2" w:rsidRPr="00522AD2">
        <w:rPr>
          <w:rFonts w:asciiTheme="minorHAnsi" w:hAnsiTheme="minorHAnsi" w:cstheme="minorHAnsi"/>
          <w:sz w:val="22"/>
          <w:szCs w:val="22"/>
        </w:rPr>
        <w:t xml:space="preserve"> </w:t>
      </w:r>
      <w:r w:rsidR="00522AD2" w:rsidRPr="00522AD2">
        <w:rPr>
          <w:rFonts w:asciiTheme="minorHAnsi" w:hAnsiTheme="minorHAnsi" w:cstheme="minorHAnsi"/>
          <w:sz w:val="22"/>
          <w:szCs w:val="22"/>
          <w:lang w:val="pl-PL"/>
        </w:rPr>
        <w:t>kapitału</w:t>
      </w:r>
      <w:r w:rsidR="00522AD2" w:rsidRPr="00522AD2">
        <w:rPr>
          <w:rFonts w:asciiTheme="minorHAnsi" w:hAnsiTheme="minorHAnsi" w:cstheme="minorHAnsi"/>
          <w:sz w:val="22"/>
          <w:szCs w:val="22"/>
        </w:rPr>
        <w:t xml:space="preserve"> </w:t>
      </w:r>
      <w:r w:rsidR="00522AD2" w:rsidRPr="00522AD2">
        <w:rPr>
          <w:rFonts w:asciiTheme="minorHAnsi" w:hAnsiTheme="minorHAnsi" w:cstheme="minorHAnsi"/>
          <w:sz w:val="22"/>
          <w:szCs w:val="22"/>
          <w:lang w:val="pl-PL"/>
        </w:rPr>
        <w:t>zakładowego</w:t>
      </w:r>
      <w:r w:rsidR="00522AD2" w:rsidRPr="00522AD2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  <w:r w:rsidR="00522AD2" w:rsidRPr="00522AD2">
        <w:rPr>
          <w:rFonts w:asciiTheme="minorHAnsi" w:hAnsiTheme="minorHAnsi" w:cstheme="minorHAnsi"/>
          <w:sz w:val="22"/>
          <w:szCs w:val="22"/>
        </w:rPr>
        <w:t xml:space="preserve">14 117 500,00 </w:t>
      </w:r>
      <w:r w:rsidR="00522AD2" w:rsidRPr="0071498C">
        <w:rPr>
          <w:rFonts w:asciiTheme="minorHAnsi" w:hAnsiTheme="minorHAnsi" w:cstheme="minorHAnsi"/>
          <w:sz w:val="22"/>
          <w:szCs w:val="22"/>
          <w:lang w:val="pl-PL"/>
        </w:rPr>
        <w:t>zł</w:t>
      </w:r>
      <w:r w:rsidR="00522AD2" w:rsidRPr="00522AD2">
        <w:rPr>
          <w:rFonts w:asciiTheme="minorHAnsi" w:hAnsiTheme="minorHAnsi" w:cstheme="minorHAnsi"/>
          <w:sz w:val="22"/>
          <w:szCs w:val="22"/>
        </w:rPr>
        <w:t>.</w:t>
      </w:r>
      <w:r w:rsidR="00522AD2">
        <w:t xml:space="preserve">, </w:t>
      </w:r>
      <w:r w:rsidRPr="002B74C4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reprezentowaną przez Prezesa Zarządu Franciszka Afaltowskiego</w:t>
      </w:r>
      <w:r w:rsidR="00412BB5" w:rsidRPr="002B74C4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, zwaną</w:t>
      </w:r>
      <w:r w:rsidRPr="002B74C4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w dalszej części umowy </w:t>
      </w:r>
      <w:r w:rsidRPr="002B74C4">
        <w:rPr>
          <w:rStyle w:val="Domylnaczcionkaakapitu2"/>
          <w:rFonts w:asciiTheme="minorHAnsi" w:hAnsiTheme="minorHAnsi" w:cstheme="minorHAnsi"/>
          <w:b/>
          <w:sz w:val="22"/>
          <w:szCs w:val="22"/>
          <w:lang w:val="pl-PL"/>
        </w:rPr>
        <w:t>Kupującym</w:t>
      </w:r>
      <w:r w:rsidR="002B74C4" w:rsidRPr="002B74C4">
        <w:rPr>
          <w:rStyle w:val="Domylnaczcionkaakapitu2"/>
          <w:rFonts w:asciiTheme="minorHAnsi" w:hAnsiTheme="minorHAnsi" w:cstheme="minorHAnsi"/>
          <w:b/>
          <w:sz w:val="22"/>
          <w:szCs w:val="22"/>
          <w:lang w:val="pl-PL"/>
        </w:rPr>
        <w:t>/Zamawiającym</w:t>
      </w:r>
    </w:p>
    <w:p w:rsidR="00514E31" w:rsidRPr="002B74C4" w:rsidRDefault="00514E31" w:rsidP="00DC4FC0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B74C4">
        <w:rPr>
          <w:rStyle w:val="Domylnaczcionkaakapitu2"/>
          <w:rFonts w:asciiTheme="minorHAnsi" w:hAnsiTheme="minorHAnsi" w:cstheme="minorHAnsi"/>
          <w:b/>
          <w:sz w:val="22"/>
          <w:szCs w:val="22"/>
          <w:lang w:val="pl-PL"/>
        </w:rPr>
        <w:t>a</w:t>
      </w:r>
    </w:p>
    <w:p w:rsidR="00522AD2" w:rsidRDefault="005C0DBC" w:rsidP="00DC4FC0">
      <w:pPr>
        <w:spacing w:line="360" w:lineRule="auto"/>
        <w:jc w:val="both"/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</w:pP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 xml:space="preserve"> </w:t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  <w:t xml:space="preserve"> </w:t>
      </w:r>
      <w:r w:rsidR="00514E31"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>z</w:t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 xml:space="preserve"> siedzibą              w  </w:t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  <w:t xml:space="preserve"> </w:t>
      </w:r>
      <w:r w:rsidR="00514E31"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>przy ul.</w:t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514E31"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>zarejestrowanym w Sądzie Rejonowym w</w:t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514E31"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>Sądzie Gospodarczym</w:t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 xml:space="preserve">Wydział Krajowego Rejestru </w:t>
      </w:r>
      <w:r w:rsidR="00514E31"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>Sądowego pod nr</w:t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522AD2" w:rsidRPr="00522AD2">
        <w:rPr>
          <w:rStyle w:val="Domylnaczcionkaakapitu2"/>
          <w:rFonts w:asciiTheme="minorHAnsi" w:hAnsiTheme="minorHAnsi" w:cstheme="minorHAnsi"/>
          <w:sz w:val="22"/>
          <w:szCs w:val="22"/>
        </w:rPr>
        <w:t xml:space="preserve">NIP: </w:t>
      </w:r>
      <w:r w:rsidR="00522AD2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22AD2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22AD2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22AD2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22AD2">
        <w:rPr>
          <w:rFonts w:asciiTheme="minorHAnsi" w:hAnsiTheme="minorHAnsi" w:cstheme="minorHAnsi"/>
          <w:color w:val="000000"/>
          <w:sz w:val="22"/>
          <w:szCs w:val="22"/>
          <w:u w:val="dotted"/>
        </w:rPr>
        <w:t xml:space="preserve"> </w:t>
      </w:r>
      <w:r w:rsidR="00522AD2" w:rsidRPr="00522AD2">
        <w:rPr>
          <w:rFonts w:asciiTheme="minorHAnsi" w:hAnsiTheme="minorHAnsi" w:cstheme="minorHAnsi"/>
          <w:sz w:val="22"/>
          <w:szCs w:val="22"/>
        </w:rPr>
        <w:t xml:space="preserve">REGON: </w:t>
      </w:r>
      <w:r w:rsidR="00522AD2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22AD2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22AD2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22AD2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22AD2" w:rsidRPr="00522AD2">
        <w:rPr>
          <w:rFonts w:asciiTheme="minorHAnsi" w:hAnsiTheme="minorHAnsi" w:cstheme="minorHAnsi"/>
          <w:sz w:val="22"/>
          <w:szCs w:val="22"/>
        </w:rPr>
        <w:t xml:space="preserve"> Wysokość kapitału zakładowego: </w:t>
      </w:r>
      <w:r w:rsidR="00522AD2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22AD2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22AD2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22AD2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22AD2" w:rsidRPr="00522AD2">
        <w:rPr>
          <w:rFonts w:asciiTheme="minorHAnsi" w:hAnsiTheme="minorHAnsi" w:cstheme="minorHAnsi"/>
          <w:sz w:val="22"/>
          <w:szCs w:val="22"/>
        </w:rPr>
        <w:t>zł.</w:t>
      </w:r>
      <w:r w:rsidR="0071498C">
        <w:rPr>
          <w:rFonts w:asciiTheme="minorHAnsi" w:hAnsiTheme="minorHAnsi" w:cstheme="minorHAnsi"/>
          <w:sz w:val="22"/>
          <w:szCs w:val="22"/>
        </w:rPr>
        <w:t>,</w:t>
      </w:r>
    </w:p>
    <w:p w:rsidR="00514E31" w:rsidRPr="002B74C4" w:rsidRDefault="005C0DBC" w:rsidP="00DC4FC0">
      <w:pPr>
        <w:spacing w:line="360" w:lineRule="auto"/>
        <w:jc w:val="both"/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</w:pP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 xml:space="preserve">reprezentowanym </w:t>
      </w:r>
      <w:r w:rsidR="00514E31"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 xml:space="preserve">przez </w:t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71498C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71498C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71498C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71498C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 xml:space="preserve">      </w:t>
      </w:r>
    </w:p>
    <w:p w:rsidR="00514E31" w:rsidRPr="002B74C4" w:rsidRDefault="00514E31" w:rsidP="00DC4F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74C4">
        <w:rPr>
          <w:rStyle w:val="Domylnaczcionkaakapitu2"/>
          <w:rFonts w:asciiTheme="minorHAnsi" w:hAnsiTheme="minorHAnsi" w:cstheme="minorHAnsi"/>
          <w:b/>
          <w:color w:val="000000"/>
          <w:sz w:val="22"/>
          <w:szCs w:val="22"/>
        </w:rPr>
        <w:t>lub</w:t>
      </w:r>
    </w:p>
    <w:p w:rsidR="00522AD2" w:rsidRDefault="00514E31" w:rsidP="00522AD2">
      <w:pPr>
        <w:spacing w:line="360" w:lineRule="auto"/>
        <w:ind w:right="50"/>
        <w:jc w:val="both"/>
        <w:rPr>
          <w:rFonts w:asciiTheme="minorHAnsi" w:hAnsiTheme="minorHAnsi" w:cstheme="minorHAnsi"/>
          <w:color w:val="000000"/>
          <w:sz w:val="22"/>
          <w:szCs w:val="22"/>
          <w:u w:val="dotted"/>
        </w:rPr>
      </w:pPr>
      <w:r w:rsidRPr="002B74C4">
        <w:rPr>
          <w:rFonts w:asciiTheme="minorHAnsi" w:hAnsiTheme="minorHAnsi" w:cstheme="minorHAnsi"/>
          <w:color w:val="000000"/>
          <w:sz w:val="22"/>
          <w:szCs w:val="22"/>
        </w:rPr>
        <w:t>Panem/Panią</w:t>
      </w:r>
      <w:r w:rsidR="005C0DBC" w:rsidRPr="002B74C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C0DBC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C0DBC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C0DBC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C0DBC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C0DBC" w:rsidRPr="002B74C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2B74C4">
        <w:rPr>
          <w:rFonts w:asciiTheme="minorHAnsi" w:hAnsiTheme="minorHAnsi" w:cstheme="minorHAnsi"/>
          <w:color w:val="000000"/>
          <w:sz w:val="22"/>
          <w:szCs w:val="22"/>
        </w:rPr>
        <w:t>przedsiębiorcą wpisanym do Centralnej Ewidencji i Informacji o Działalności Gospoda</w:t>
      </w:r>
      <w:r w:rsidR="005C0DBC" w:rsidRPr="002B74C4">
        <w:rPr>
          <w:rFonts w:asciiTheme="minorHAnsi" w:hAnsiTheme="minorHAnsi" w:cstheme="minorHAnsi"/>
          <w:color w:val="000000"/>
          <w:sz w:val="22"/>
          <w:szCs w:val="22"/>
        </w:rPr>
        <w:t>rczej RP, działającym pod nazwą</w:t>
      </w:r>
      <w:r w:rsidR="002B74C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B74C4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2B74C4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2B74C4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2B74C4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2B74C4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2B74C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22AD2" w:rsidRPr="00522AD2">
        <w:rPr>
          <w:rStyle w:val="Domylnaczcionkaakapitu2"/>
          <w:rFonts w:asciiTheme="minorHAnsi" w:hAnsiTheme="minorHAnsi" w:cstheme="minorHAnsi"/>
          <w:sz w:val="22"/>
          <w:szCs w:val="22"/>
        </w:rPr>
        <w:t xml:space="preserve">NIP: </w:t>
      </w:r>
      <w:r w:rsidR="00522AD2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22AD2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22AD2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22AD2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22AD2">
        <w:rPr>
          <w:rFonts w:asciiTheme="minorHAnsi" w:hAnsiTheme="minorHAnsi" w:cstheme="minorHAnsi"/>
          <w:color w:val="000000"/>
          <w:sz w:val="22"/>
          <w:szCs w:val="22"/>
          <w:u w:val="dotted"/>
        </w:rPr>
        <w:t xml:space="preserve"> </w:t>
      </w:r>
      <w:r w:rsidR="00522AD2" w:rsidRPr="00522AD2">
        <w:rPr>
          <w:rFonts w:asciiTheme="minorHAnsi" w:hAnsiTheme="minorHAnsi" w:cstheme="minorHAnsi"/>
          <w:sz w:val="22"/>
          <w:szCs w:val="22"/>
        </w:rPr>
        <w:t xml:space="preserve">REGON: </w:t>
      </w:r>
      <w:r w:rsidR="00522AD2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22AD2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22AD2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22AD2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</w:p>
    <w:p w:rsidR="00514E31" w:rsidRPr="002B74C4" w:rsidRDefault="00A86A19" w:rsidP="00522AD2">
      <w:pPr>
        <w:spacing w:line="360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>z</w:t>
      </w:r>
      <w:r w:rsidR="005C0DBC"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 xml:space="preserve">wanym </w:t>
      </w:r>
      <w:r w:rsidR="00514E31"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 xml:space="preserve">dalej w treści umowy </w:t>
      </w:r>
      <w:r w:rsidR="00514E31" w:rsidRPr="002B74C4">
        <w:rPr>
          <w:rStyle w:val="Domylnaczcionkaakapitu2"/>
          <w:rFonts w:asciiTheme="minorHAnsi" w:hAnsiTheme="minorHAnsi" w:cstheme="minorHAnsi"/>
          <w:b/>
          <w:sz w:val="22"/>
          <w:szCs w:val="22"/>
        </w:rPr>
        <w:t>Sprzedającym</w:t>
      </w:r>
      <w:r w:rsidR="002B74C4" w:rsidRPr="002B74C4">
        <w:rPr>
          <w:rStyle w:val="Domylnaczcionkaakapitu2"/>
          <w:rFonts w:asciiTheme="minorHAnsi" w:hAnsiTheme="minorHAnsi" w:cstheme="minorHAnsi"/>
          <w:b/>
          <w:sz w:val="22"/>
          <w:szCs w:val="22"/>
        </w:rPr>
        <w:t>/Wykonawcą</w:t>
      </w:r>
      <w:r w:rsidR="00514E31" w:rsidRPr="002B74C4">
        <w:rPr>
          <w:rStyle w:val="Domylnaczcionkaakapitu2"/>
          <w:rFonts w:asciiTheme="minorHAnsi" w:hAnsiTheme="minorHAnsi" w:cstheme="minorHAnsi"/>
          <w:sz w:val="22"/>
          <w:szCs w:val="22"/>
        </w:rPr>
        <w:t>,</w:t>
      </w:r>
      <w:r w:rsidR="005C0DBC" w:rsidRPr="002B74C4">
        <w:rPr>
          <w:rFonts w:asciiTheme="minorHAnsi" w:hAnsiTheme="minorHAnsi" w:cstheme="minorHAnsi"/>
          <w:sz w:val="22"/>
          <w:szCs w:val="22"/>
        </w:rPr>
        <w:t xml:space="preserve"> </w:t>
      </w:r>
      <w:r w:rsidR="00514E31" w:rsidRPr="002B74C4">
        <w:rPr>
          <w:rStyle w:val="Domylnaczcionkaakapitu2"/>
          <w:rFonts w:asciiTheme="minorHAnsi" w:hAnsiTheme="minorHAnsi" w:cstheme="minorHAnsi"/>
          <w:sz w:val="22"/>
          <w:szCs w:val="22"/>
        </w:rPr>
        <w:t>została zawarta umowa o następującej treści:</w:t>
      </w:r>
    </w:p>
    <w:p w:rsidR="00514E31" w:rsidRPr="00514E31" w:rsidRDefault="00514E31" w:rsidP="00514E31">
      <w:pPr>
        <w:pStyle w:val="Standard"/>
        <w:spacing w:line="360" w:lineRule="auto"/>
        <w:ind w:right="5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14E31">
        <w:rPr>
          <w:rFonts w:asciiTheme="minorHAnsi" w:hAnsiTheme="minorHAnsi" w:cstheme="minorHAnsi"/>
          <w:b/>
          <w:sz w:val="22"/>
          <w:szCs w:val="22"/>
          <w:lang w:val="pl-PL"/>
        </w:rPr>
        <w:t>§ 1</w:t>
      </w:r>
    </w:p>
    <w:p w:rsidR="00514E31" w:rsidRPr="00514E31" w:rsidRDefault="00514E31" w:rsidP="00514E31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14E31">
        <w:rPr>
          <w:rFonts w:asciiTheme="minorHAnsi" w:hAnsiTheme="minorHAnsi" w:cstheme="minorHAnsi"/>
          <w:b/>
          <w:sz w:val="22"/>
          <w:szCs w:val="22"/>
          <w:lang w:val="pl-PL"/>
        </w:rPr>
        <w:t>PRZEDMIOT UMOWY</w:t>
      </w:r>
    </w:p>
    <w:p w:rsidR="00514E31" w:rsidRDefault="00514E31" w:rsidP="00412BB5">
      <w:pPr>
        <w:pStyle w:val="Standard"/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14E31">
        <w:rPr>
          <w:rFonts w:asciiTheme="minorHAnsi" w:hAnsiTheme="minorHAnsi" w:cstheme="minorHAnsi"/>
          <w:sz w:val="22"/>
          <w:szCs w:val="22"/>
          <w:lang w:val="pl-PL"/>
        </w:rPr>
        <w:t>Przedmiotem umowy jest sprzedaż i dostawa przez Sprzedającego na rzecz Kupującego</w:t>
      </w:r>
      <w:r w:rsidR="00412BB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412BB5">
        <w:rPr>
          <w:rFonts w:asciiTheme="minorHAnsi" w:hAnsiTheme="minorHAnsi" w:cstheme="minorHAnsi"/>
          <w:sz w:val="22"/>
          <w:szCs w:val="22"/>
          <w:lang w:val="pl-PL"/>
        </w:rPr>
        <w:tab/>
      </w:r>
      <w:r w:rsidR="00412BB5">
        <w:rPr>
          <w:rFonts w:asciiTheme="minorHAnsi" w:hAnsiTheme="minorHAnsi" w:cstheme="minorHAnsi"/>
          <w:sz w:val="22"/>
          <w:szCs w:val="22"/>
          <w:lang w:val="pl-PL"/>
        </w:rPr>
        <w:tab/>
      </w:r>
      <w:r w:rsidR="00412BB5" w:rsidRPr="00412BB5">
        <w:rPr>
          <w:rFonts w:asciiTheme="minorHAnsi" w:hAnsiTheme="minorHAnsi" w:cstheme="minorHAnsi"/>
          <w:sz w:val="22"/>
          <w:szCs w:val="22"/>
          <w:u w:val="dotted"/>
          <w:lang w:val="pl-PL"/>
        </w:rPr>
        <w:tab/>
      </w:r>
      <w:r w:rsidR="00412BB5" w:rsidRPr="00412BB5">
        <w:rPr>
          <w:rFonts w:asciiTheme="minorHAnsi" w:hAnsiTheme="minorHAnsi" w:cstheme="minorHAnsi"/>
          <w:sz w:val="22"/>
          <w:szCs w:val="22"/>
          <w:u w:val="dotted"/>
          <w:lang w:val="pl-PL"/>
        </w:rPr>
        <w:tab/>
      </w:r>
      <w:r w:rsidR="00412BB5" w:rsidRPr="00412BB5">
        <w:rPr>
          <w:rFonts w:asciiTheme="minorHAnsi" w:hAnsiTheme="minorHAnsi" w:cstheme="minorHAnsi"/>
          <w:sz w:val="22"/>
          <w:szCs w:val="22"/>
          <w:u w:val="dotted"/>
          <w:lang w:val="pl-PL"/>
        </w:rPr>
        <w:tab/>
      </w:r>
      <w:r w:rsidR="00412BB5" w:rsidRPr="00412BB5">
        <w:rPr>
          <w:rFonts w:asciiTheme="minorHAnsi" w:hAnsiTheme="minorHAnsi" w:cstheme="minorHAnsi"/>
          <w:sz w:val="22"/>
          <w:szCs w:val="22"/>
          <w:u w:val="dotted"/>
          <w:lang w:val="pl-PL"/>
        </w:rPr>
        <w:tab/>
      </w:r>
      <w:r w:rsidR="00412BB5" w:rsidRPr="00412BB5">
        <w:rPr>
          <w:rFonts w:asciiTheme="minorHAnsi" w:hAnsiTheme="minorHAnsi" w:cstheme="minorHAnsi"/>
          <w:sz w:val="22"/>
          <w:szCs w:val="22"/>
          <w:u w:val="dotted"/>
          <w:lang w:val="pl-PL"/>
        </w:rPr>
        <w:tab/>
      </w:r>
      <w:r w:rsidR="00412BB5" w:rsidRPr="00412BB5">
        <w:rPr>
          <w:rFonts w:asciiTheme="minorHAnsi" w:hAnsiTheme="minorHAnsi" w:cstheme="minorHAnsi"/>
          <w:sz w:val="22"/>
          <w:szCs w:val="22"/>
          <w:u w:val="dotted"/>
          <w:lang w:val="pl-PL"/>
        </w:rPr>
        <w:tab/>
      </w:r>
      <w:r w:rsidR="00412BB5" w:rsidRPr="00412BB5">
        <w:rPr>
          <w:rFonts w:asciiTheme="minorHAnsi" w:hAnsiTheme="minorHAnsi" w:cstheme="minorHAnsi"/>
          <w:sz w:val="22"/>
          <w:szCs w:val="22"/>
          <w:u w:val="dotted"/>
          <w:lang w:val="pl-PL"/>
        </w:rPr>
        <w:tab/>
      </w:r>
      <w:r w:rsidR="00412BB5" w:rsidRPr="00412BB5">
        <w:rPr>
          <w:rFonts w:asciiTheme="minorHAnsi" w:hAnsiTheme="minorHAnsi" w:cstheme="minorHAnsi"/>
          <w:sz w:val="22"/>
          <w:szCs w:val="22"/>
          <w:u w:val="dotted"/>
          <w:lang w:val="pl-PL"/>
        </w:rPr>
        <w:tab/>
      </w:r>
      <w:r w:rsidR="00412BB5" w:rsidRPr="00412BB5">
        <w:rPr>
          <w:rFonts w:asciiTheme="minorHAnsi" w:hAnsiTheme="minorHAnsi" w:cstheme="minorHAnsi"/>
          <w:sz w:val="22"/>
          <w:szCs w:val="22"/>
          <w:u w:val="dotted"/>
          <w:lang w:val="pl-PL"/>
        </w:rPr>
        <w:tab/>
      </w:r>
      <w:r w:rsidR="00412BB5" w:rsidRPr="00412BB5">
        <w:rPr>
          <w:rFonts w:asciiTheme="minorHAnsi" w:hAnsiTheme="minorHAnsi" w:cstheme="minorHAnsi"/>
          <w:sz w:val="22"/>
          <w:szCs w:val="22"/>
          <w:u w:val="dotted"/>
          <w:lang w:val="pl-PL"/>
        </w:rPr>
        <w:tab/>
      </w:r>
      <w:r w:rsidR="00412BB5" w:rsidRPr="00412BB5">
        <w:rPr>
          <w:rFonts w:asciiTheme="minorHAnsi" w:hAnsiTheme="minorHAnsi" w:cstheme="minorHAnsi"/>
          <w:sz w:val="22"/>
          <w:szCs w:val="22"/>
          <w:u w:val="dotted"/>
          <w:lang w:val="pl-PL"/>
        </w:rPr>
        <w:tab/>
      </w:r>
      <w:r w:rsidR="00412BB5" w:rsidRPr="00412BB5">
        <w:rPr>
          <w:rFonts w:asciiTheme="minorHAnsi" w:hAnsiTheme="minorHAnsi" w:cstheme="minorHAnsi"/>
          <w:sz w:val="22"/>
          <w:szCs w:val="22"/>
          <w:u w:val="dotted"/>
          <w:lang w:val="pl-PL"/>
        </w:rPr>
        <w:tab/>
      </w:r>
      <w:r w:rsidR="00412BB5" w:rsidRPr="00412BB5">
        <w:rPr>
          <w:rFonts w:asciiTheme="minorHAnsi" w:hAnsiTheme="minorHAnsi" w:cstheme="minorHAnsi"/>
          <w:sz w:val="22"/>
          <w:szCs w:val="22"/>
          <w:u w:val="dotted"/>
          <w:lang w:val="pl-PL"/>
        </w:rPr>
        <w:tab/>
      </w:r>
      <w:r w:rsidRPr="00514E3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514E31">
        <w:rPr>
          <w:rFonts w:asciiTheme="minorHAnsi" w:hAnsiTheme="minorHAnsi" w:cstheme="minorHAnsi"/>
          <w:noProof/>
          <w:sz w:val="22"/>
          <w:szCs w:val="22"/>
          <w:lang w:val="pl-PL"/>
        </w:rPr>
        <w:t>określonych</w:t>
      </w:r>
      <w:r w:rsidRPr="00514E31">
        <w:rPr>
          <w:rFonts w:asciiTheme="minorHAnsi" w:hAnsiTheme="minorHAnsi" w:cstheme="minorHAnsi"/>
          <w:sz w:val="22"/>
          <w:szCs w:val="22"/>
          <w:lang w:val="pl-PL"/>
        </w:rPr>
        <w:t xml:space="preserve"> w formularzu</w:t>
      </w:r>
      <w:r w:rsidR="00412BB5">
        <w:rPr>
          <w:rFonts w:asciiTheme="minorHAnsi" w:hAnsiTheme="minorHAnsi" w:cstheme="minorHAnsi"/>
          <w:sz w:val="22"/>
          <w:szCs w:val="22"/>
          <w:lang w:val="pl-PL"/>
        </w:rPr>
        <w:t xml:space="preserve"> asortymentowo - </w:t>
      </w:r>
      <w:r w:rsidRPr="00514E31">
        <w:rPr>
          <w:rFonts w:asciiTheme="minorHAnsi" w:hAnsiTheme="minorHAnsi" w:cstheme="minorHAnsi"/>
          <w:sz w:val="22"/>
          <w:szCs w:val="22"/>
          <w:lang w:val="pl-PL"/>
        </w:rPr>
        <w:t>cenowym, stanowiącym integralną część niniejszej umowy.</w:t>
      </w:r>
    </w:p>
    <w:p w:rsidR="00514E31" w:rsidRDefault="00514E31" w:rsidP="00412BB5">
      <w:pPr>
        <w:pStyle w:val="Standard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14E31">
        <w:rPr>
          <w:rFonts w:asciiTheme="minorHAnsi" w:hAnsiTheme="minorHAnsi" w:cstheme="minorHAnsi"/>
          <w:sz w:val="22"/>
          <w:szCs w:val="22"/>
          <w:lang w:val="pl-PL"/>
        </w:rPr>
        <w:t>Sprzedający gwarantuje, że dostarczane przez niego wyroby objęte niniejszą umową są dopuszczone do obrotu i używania na terenie Polski zgodnie z obowiązującymi przepisami prawa, nie mają wad fizycznych i prawnych oraz nadają się do zastosowania zgodnie z ich przeznaczeniem.</w:t>
      </w:r>
    </w:p>
    <w:p w:rsidR="00F33C35" w:rsidRPr="009C0E81" w:rsidRDefault="00F33C35" w:rsidP="00F33C3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33C35">
        <w:rPr>
          <w:rFonts w:asciiTheme="minorHAnsi" w:hAnsiTheme="minorHAnsi" w:cstheme="minorHAnsi"/>
          <w:sz w:val="22"/>
          <w:szCs w:val="22"/>
          <w:lang w:val="pl-PL"/>
        </w:rPr>
        <w:t>Sprzedający przeprowadzi nieodpłatnie szkolenie dla wytypowanych pracowników Kupującego, w zakresie pełnej obsługi maszyny w tym montażu, użytkowania i demontażu osprzętu. Szkolenie odbędzie się w miejscu użytkowania ładowarki i osprzętu.</w:t>
      </w:r>
    </w:p>
    <w:p w:rsidR="00514E31" w:rsidRPr="00514E31" w:rsidRDefault="00514E31" w:rsidP="00514E31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514E31">
        <w:rPr>
          <w:rFonts w:asciiTheme="minorHAnsi" w:hAnsiTheme="minorHAnsi" w:cstheme="minorHAnsi"/>
          <w:b/>
          <w:sz w:val="22"/>
          <w:szCs w:val="22"/>
          <w:lang w:val="pl-PL"/>
        </w:rPr>
        <w:t>§ 2</w:t>
      </w:r>
    </w:p>
    <w:p w:rsidR="00514E31" w:rsidRPr="00514E31" w:rsidRDefault="00514E31" w:rsidP="00514E31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14E31">
        <w:rPr>
          <w:rFonts w:asciiTheme="minorHAnsi" w:hAnsiTheme="minorHAnsi" w:cstheme="minorHAnsi"/>
          <w:b/>
          <w:sz w:val="22"/>
          <w:szCs w:val="22"/>
          <w:lang w:val="pl-PL"/>
        </w:rPr>
        <w:t>CENA UMOWY</w:t>
      </w:r>
    </w:p>
    <w:p w:rsidR="00514E31" w:rsidRPr="00514E31" w:rsidRDefault="00514E31" w:rsidP="00A86A19">
      <w:pPr>
        <w:pStyle w:val="Standard"/>
        <w:spacing w:line="360" w:lineRule="auto"/>
        <w:ind w:left="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14E31">
        <w:rPr>
          <w:rFonts w:asciiTheme="minorHAnsi" w:hAnsiTheme="minorHAnsi" w:cstheme="minorHAnsi"/>
          <w:sz w:val="22"/>
          <w:szCs w:val="22"/>
          <w:lang w:val="pl-PL"/>
        </w:rPr>
        <w:t>Cena brutto umowy wynosi</w:t>
      </w:r>
      <w:r w:rsidR="00A86A1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514E3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86A19" w:rsidRPr="00A86A19">
        <w:rPr>
          <w:rFonts w:asciiTheme="minorHAnsi" w:hAnsiTheme="minorHAnsi" w:cstheme="minorHAnsi"/>
          <w:sz w:val="22"/>
          <w:szCs w:val="22"/>
          <w:highlight w:val="lightGray"/>
          <w:lang w:val="pl-PL"/>
        </w:rPr>
        <w:t>....................</w:t>
      </w:r>
      <w:r w:rsidR="00A86A1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A86A19">
        <w:rPr>
          <w:rFonts w:asciiTheme="minorHAnsi" w:hAnsiTheme="minorHAnsi" w:cstheme="minorHAnsi"/>
          <w:bCs/>
          <w:sz w:val="22"/>
          <w:szCs w:val="22"/>
          <w:lang w:val="pl-PL"/>
        </w:rPr>
        <w:t>zł</w:t>
      </w:r>
      <w:r w:rsidRPr="00514E31">
        <w:rPr>
          <w:rFonts w:asciiTheme="minorHAnsi" w:hAnsiTheme="minorHAnsi" w:cstheme="minorHAnsi"/>
          <w:sz w:val="22"/>
          <w:szCs w:val="22"/>
          <w:lang w:val="pl-PL"/>
        </w:rPr>
        <w:t xml:space="preserve"> (słownie złotych:</w:t>
      </w:r>
      <w:r w:rsidR="00A86A1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86A19" w:rsidRPr="00A86A19">
        <w:rPr>
          <w:rFonts w:asciiTheme="minorHAnsi" w:hAnsiTheme="minorHAnsi" w:cstheme="minorHAnsi"/>
          <w:sz w:val="22"/>
          <w:szCs w:val="22"/>
          <w:highlight w:val="lightGray"/>
          <w:lang w:val="pl-PL"/>
        </w:rPr>
        <w:t>…………………………………………….</w:t>
      </w:r>
      <w:r w:rsidR="005D099D">
        <w:rPr>
          <w:rFonts w:asciiTheme="minorHAnsi" w:hAnsiTheme="minorHAnsi" w:cstheme="minorHAnsi"/>
          <w:sz w:val="22"/>
          <w:szCs w:val="22"/>
          <w:lang w:val="pl-PL"/>
        </w:rPr>
        <w:t xml:space="preserve">), </w:t>
      </w:r>
      <w:r w:rsidRPr="00514E31">
        <w:rPr>
          <w:rFonts w:asciiTheme="minorHAnsi" w:hAnsiTheme="minorHAnsi" w:cstheme="minorHAnsi"/>
          <w:sz w:val="22"/>
          <w:szCs w:val="22"/>
          <w:lang w:val="pl-PL"/>
        </w:rPr>
        <w:t xml:space="preserve">a cenę </w:t>
      </w:r>
      <w:r w:rsidRPr="00514E31">
        <w:rPr>
          <w:rFonts w:asciiTheme="minorHAnsi" w:hAnsiTheme="minorHAnsi" w:cstheme="minorHAnsi"/>
          <w:sz w:val="22"/>
          <w:szCs w:val="22"/>
          <w:lang w:val="pl-PL"/>
        </w:rPr>
        <w:lastRenderedPageBreak/>
        <w:t>powyższą wyliczono na podstawie cen jednostkowych podanych w załączniku do niniejszej umowy.</w:t>
      </w:r>
    </w:p>
    <w:p w:rsidR="00514E31" w:rsidRDefault="00514E31" w:rsidP="00514E31">
      <w:pPr>
        <w:pStyle w:val="Standard"/>
        <w:numPr>
          <w:ilvl w:val="0"/>
          <w:numId w:val="8"/>
        </w:numPr>
        <w:spacing w:line="360" w:lineRule="auto"/>
        <w:ind w:left="426" w:hanging="42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14E31">
        <w:rPr>
          <w:rFonts w:asciiTheme="minorHAnsi" w:hAnsiTheme="minorHAnsi" w:cstheme="minorHAnsi"/>
          <w:sz w:val="22"/>
          <w:szCs w:val="22"/>
          <w:lang w:val="pl-PL"/>
        </w:rPr>
        <w:t xml:space="preserve">Ceny jednostkowe brutto zawierają m. in. wartość towaru i obowiązujące opłaty podatkowe, wszelkie koszty związane z dostawą wyrobów. </w:t>
      </w:r>
    </w:p>
    <w:p w:rsidR="005D099D" w:rsidRPr="005D099D" w:rsidRDefault="005D099D" w:rsidP="005D099D">
      <w:pPr>
        <w:pStyle w:val="Standard"/>
        <w:numPr>
          <w:ilvl w:val="0"/>
          <w:numId w:val="8"/>
        </w:numPr>
        <w:spacing w:line="360" w:lineRule="auto"/>
        <w:ind w:left="426" w:hanging="42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Ceny jednostkowe netto/brutto, określone przez Sprzedającego w </w:t>
      </w:r>
      <w:r>
        <w:rPr>
          <w:rFonts w:asciiTheme="minorHAnsi" w:hAnsiTheme="minorHAnsi" w:cstheme="minorHAnsi"/>
          <w:sz w:val="22"/>
          <w:szCs w:val="22"/>
          <w:lang w:val="pl-PL"/>
        </w:rPr>
        <w:tab/>
        <w:t>formularzu cenowym nie wzrosną przez cały okres trwania umowy.</w:t>
      </w:r>
    </w:p>
    <w:p w:rsidR="00514E31" w:rsidRPr="00DC4FC0" w:rsidRDefault="00514E31" w:rsidP="005D099D">
      <w:pPr>
        <w:pStyle w:val="Standard"/>
        <w:numPr>
          <w:ilvl w:val="0"/>
          <w:numId w:val="8"/>
        </w:numPr>
        <w:spacing w:line="360" w:lineRule="auto"/>
        <w:ind w:left="426" w:hanging="42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14E31">
        <w:rPr>
          <w:rFonts w:asciiTheme="minorHAnsi" w:hAnsiTheme="minorHAnsi" w:cstheme="minorHAnsi"/>
          <w:sz w:val="22"/>
          <w:szCs w:val="22"/>
          <w:lang w:val="pl-PL"/>
        </w:rPr>
        <w:t>Obniżenie cen jednostkowych może nastąpić w każdym czasie i nie wymaga aneksu</w:t>
      </w:r>
      <w:r w:rsidRPr="00514E31">
        <w:rPr>
          <w:rFonts w:asciiTheme="minorHAnsi" w:hAnsiTheme="minorHAnsi" w:cstheme="minorHAnsi"/>
          <w:sz w:val="21"/>
          <w:szCs w:val="21"/>
          <w:lang w:val="pl-PL"/>
        </w:rPr>
        <w:t xml:space="preserve"> do umowy.</w:t>
      </w:r>
    </w:p>
    <w:p w:rsidR="00514E31" w:rsidRPr="00514E31" w:rsidRDefault="00514E31" w:rsidP="00514E31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14E31">
        <w:rPr>
          <w:rFonts w:asciiTheme="minorHAnsi" w:hAnsiTheme="minorHAnsi" w:cstheme="minorHAnsi"/>
          <w:b/>
          <w:sz w:val="22"/>
          <w:szCs w:val="22"/>
          <w:lang w:val="pl-PL"/>
        </w:rPr>
        <w:t>§ 3</w:t>
      </w:r>
    </w:p>
    <w:p w:rsidR="00514E31" w:rsidRPr="00514E31" w:rsidRDefault="00514E31" w:rsidP="00514E31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14E31">
        <w:rPr>
          <w:rFonts w:asciiTheme="minorHAnsi" w:hAnsiTheme="minorHAnsi" w:cstheme="minorHAnsi"/>
          <w:b/>
          <w:sz w:val="22"/>
          <w:szCs w:val="22"/>
          <w:lang w:val="pl-PL"/>
        </w:rPr>
        <w:t>WARUNKI PŁATNOŚCI</w:t>
      </w:r>
    </w:p>
    <w:p w:rsidR="00514E31" w:rsidRPr="00514E31" w:rsidRDefault="00514E31" w:rsidP="00514E31">
      <w:pPr>
        <w:pStyle w:val="Akapitzlist"/>
        <w:numPr>
          <w:ilvl w:val="0"/>
          <w:numId w:val="9"/>
        </w:numPr>
        <w:spacing w:line="360" w:lineRule="auto"/>
        <w:ind w:left="426" w:hanging="42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bookmarkStart w:id="0" w:name="_GoBack"/>
      <w:r w:rsidRPr="00514E31">
        <w:rPr>
          <w:rFonts w:asciiTheme="minorHAnsi" w:hAnsiTheme="minorHAnsi" w:cstheme="minorHAnsi"/>
          <w:sz w:val="22"/>
          <w:szCs w:val="22"/>
          <w:lang w:val="pl-PL"/>
        </w:rPr>
        <w:t xml:space="preserve">Kupujący zobowiązuje się do zapłaty za przedmiot umowy w terminie do </w:t>
      </w:r>
      <w:r w:rsidR="005D099D">
        <w:rPr>
          <w:rFonts w:asciiTheme="minorHAnsi" w:hAnsiTheme="minorHAnsi" w:cstheme="minorHAnsi"/>
          <w:b/>
          <w:bCs/>
          <w:sz w:val="22"/>
          <w:szCs w:val="22"/>
          <w:lang w:val="pl-PL"/>
        </w:rPr>
        <w:t>30</w:t>
      </w:r>
      <w:r w:rsidRPr="00514E3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dni</w:t>
      </w:r>
      <w:r w:rsidRPr="00514E31">
        <w:rPr>
          <w:rFonts w:asciiTheme="minorHAnsi" w:hAnsiTheme="minorHAnsi" w:cstheme="minorHAnsi"/>
          <w:sz w:val="22"/>
          <w:szCs w:val="22"/>
          <w:lang w:val="pl-PL"/>
        </w:rPr>
        <w:t xml:space="preserve"> od daty otrzymania prawidłowo wystawionej faktury, na konto wskazane na fakturze.</w:t>
      </w:r>
    </w:p>
    <w:p w:rsidR="00514E31" w:rsidRPr="00514E31" w:rsidRDefault="00514E31" w:rsidP="00514E31">
      <w:pPr>
        <w:pStyle w:val="Akapitzlist"/>
        <w:widowControl/>
        <w:numPr>
          <w:ilvl w:val="0"/>
          <w:numId w:val="3"/>
        </w:numPr>
        <w:spacing w:line="360" w:lineRule="auto"/>
        <w:ind w:left="426" w:hanging="39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14E31">
        <w:rPr>
          <w:rFonts w:asciiTheme="minorHAnsi" w:hAnsiTheme="minorHAnsi" w:cstheme="minorHAnsi"/>
          <w:sz w:val="22"/>
          <w:szCs w:val="22"/>
          <w:lang w:val="pl-PL"/>
        </w:rPr>
        <w:t>Dopuszcza się, za zgodą obu stron, wydłużenie terminu zapłaty do 60 dni od daty otrzymania prawidłowo wystawionej faktury.</w:t>
      </w:r>
    </w:p>
    <w:p w:rsidR="00514E31" w:rsidRPr="00514E31" w:rsidRDefault="00514E31" w:rsidP="00514E31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14E31">
        <w:rPr>
          <w:rFonts w:asciiTheme="minorHAnsi" w:hAnsiTheme="minorHAnsi" w:cstheme="minorHAnsi"/>
          <w:sz w:val="22"/>
          <w:szCs w:val="22"/>
          <w:lang w:val="pl-PL"/>
        </w:rPr>
        <w:t>Za datę zapłaty uznaje się datę obciążenia rachunku bankowego Kupującego.</w:t>
      </w:r>
    </w:p>
    <w:p w:rsidR="00514E31" w:rsidRPr="00514E31" w:rsidRDefault="00514E31" w:rsidP="00514E31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14E31">
        <w:rPr>
          <w:rFonts w:asciiTheme="minorHAnsi" w:hAnsiTheme="minorHAnsi" w:cstheme="minorHAnsi"/>
          <w:sz w:val="22"/>
          <w:szCs w:val="22"/>
          <w:lang w:val="pl-PL"/>
        </w:rPr>
        <w:t>Ewentualna czynność prawna mająca na celu zmianę wierzyciela Kupującego (np. cesja wierzytelności i/lub należności ubocznych przysługujących Sprzedającemu na podstawie niniejszej umowy)może nastąpić wyłącznie po wyrażeniu zgody przez podmiot, który utworzył Kupującego.</w:t>
      </w:r>
    </w:p>
    <w:bookmarkEnd w:id="0"/>
    <w:p w:rsidR="00514E31" w:rsidRPr="00514E31" w:rsidRDefault="00514E31" w:rsidP="00DC4FC0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14E31">
        <w:rPr>
          <w:rFonts w:asciiTheme="minorHAnsi" w:hAnsiTheme="minorHAnsi" w:cstheme="minorHAnsi"/>
          <w:b/>
          <w:sz w:val="22"/>
          <w:szCs w:val="22"/>
          <w:lang w:val="pl-PL"/>
        </w:rPr>
        <w:t>§ 4</w:t>
      </w:r>
    </w:p>
    <w:p w:rsidR="00514E31" w:rsidRPr="00514E31" w:rsidRDefault="00514E31" w:rsidP="00DC4FC0">
      <w:pPr>
        <w:pStyle w:val="Standard"/>
        <w:spacing w:line="360" w:lineRule="auto"/>
        <w:ind w:hanging="1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14E31">
        <w:rPr>
          <w:rFonts w:asciiTheme="minorHAnsi" w:hAnsiTheme="minorHAnsi" w:cstheme="minorHAnsi"/>
          <w:b/>
          <w:sz w:val="22"/>
          <w:szCs w:val="22"/>
          <w:lang w:val="pl-PL"/>
        </w:rPr>
        <w:t>DOSTAWA</w:t>
      </w:r>
    </w:p>
    <w:p w:rsidR="00514E31" w:rsidRPr="00E02F85" w:rsidRDefault="00514E31" w:rsidP="00E940F6">
      <w:pPr>
        <w:pStyle w:val="Standard"/>
        <w:numPr>
          <w:ilvl w:val="0"/>
          <w:numId w:val="2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u w:val="dotted"/>
          <w:lang w:val="pl-PL"/>
        </w:rPr>
      </w:pPr>
      <w:r w:rsidRPr="00514E31">
        <w:rPr>
          <w:rFonts w:asciiTheme="minorHAnsi" w:hAnsiTheme="minorHAnsi" w:cstheme="minorHAnsi"/>
          <w:sz w:val="22"/>
          <w:szCs w:val="22"/>
          <w:lang w:val="pl-PL"/>
        </w:rPr>
        <w:t>Sprzedający zobowiązany zostaje do wykonania dostawy</w:t>
      </w:r>
      <w:r w:rsidR="005D099D">
        <w:rPr>
          <w:rFonts w:asciiTheme="minorHAnsi" w:hAnsiTheme="minorHAnsi" w:cstheme="minorHAnsi"/>
          <w:sz w:val="22"/>
          <w:szCs w:val="22"/>
          <w:lang w:val="pl-PL"/>
        </w:rPr>
        <w:t xml:space="preserve"> przedmiotu umowy </w:t>
      </w:r>
      <w:r w:rsidR="00F33C35">
        <w:rPr>
          <w:rFonts w:asciiTheme="minorHAnsi" w:hAnsiTheme="minorHAnsi" w:cstheme="minorHAnsi"/>
          <w:sz w:val="22"/>
          <w:szCs w:val="22"/>
          <w:lang w:val="pl-PL"/>
        </w:rPr>
        <w:t xml:space="preserve">do </w:t>
      </w:r>
      <w:r w:rsidR="00F33C35" w:rsidRPr="00A86A19">
        <w:rPr>
          <w:rFonts w:asciiTheme="minorHAnsi" w:hAnsiTheme="minorHAnsi" w:cstheme="minorHAnsi"/>
          <w:sz w:val="22"/>
          <w:szCs w:val="22"/>
          <w:highlight w:val="lightGray"/>
          <w:lang w:val="pl-PL"/>
        </w:rPr>
        <w:t>……….</w:t>
      </w:r>
      <w:r w:rsidR="00F33C35">
        <w:rPr>
          <w:rFonts w:asciiTheme="minorHAnsi" w:hAnsiTheme="minorHAnsi" w:cstheme="minorHAnsi"/>
          <w:sz w:val="22"/>
          <w:szCs w:val="22"/>
          <w:lang w:val="pl-PL"/>
        </w:rPr>
        <w:t xml:space="preserve"> dni kalendarzowych</w:t>
      </w:r>
      <w:r w:rsidR="00D002DE">
        <w:rPr>
          <w:rFonts w:asciiTheme="minorHAnsi" w:hAnsiTheme="minorHAnsi" w:cstheme="minorHAnsi"/>
          <w:sz w:val="22"/>
          <w:szCs w:val="22"/>
          <w:lang w:val="pl-PL"/>
        </w:rPr>
        <w:t xml:space="preserve"> od dnia </w:t>
      </w:r>
      <w:r w:rsidR="00F33C35">
        <w:rPr>
          <w:rFonts w:asciiTheme="minorHAnsi" w:hAnsiTheme="minorHAnsi" w:cstheme="minorHAnsi"/>
          <w:sz w:val="22"/>
          <w:szCs w:val="22"/>
          <w:lang w:val="pl-PL"/>
        </w:rPr>
        <w:t>zawarcia niniejszej Umowy.</w:t>
      </w:r>
    </w:p>
    <w:p w:rsidR="00E02F85" w:rsidRPr="00E02F85" w:rsidRDefault="00E02F85" w:rsidP="00E940F6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940F6">
        <w:rPr>
          <w:rFonts w:asciiTheme="minorHAnsi" w:hAnsiTheme="minorHAnsi" w:cstheme="minorHAnsi"/>
          <w:sz w:val="22"/>
          <w:szCs w:val="22"/>
          <w:lang w:val="pl-PL"/>
        </w:rPr>
        <w:t>Sprzedający ma obowiązek uzgodnić z Kupującym termin dostawy przedmiotu umowy poprzez powiadomienie Kupującego z 5 dniowym wyprzedzeniem</w:t>
      </w:r>
      <w:r w:rsidRPr="00E02F85">
        <w:rPr>
          <w:rFonts w:asciiTheme="minorHAnsi" w:hAnsiTheme="minorHAnsi" w:cstheme="minorHAnsi"/>
          <w:sz w:val="22"/>
          <w:szCs w:val="22"/>
        </w:rPr>
        <w:t>.</w:t>
      </w:r>
    </w:p>
    <w:p w:rsidR="00E02F85" w:rsidRPr="00E02F85" w:rsidRDefault="00E02F85" w:rsidP="00E940F6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940F6">
        <w:rPr>
          <w:rFonts w:asciiTheme="minorHAnsi" w:hAnsiTheme="minorHAnsi" w:cstheme="minorHAnsi"/>
          <w:sz w:val="22"/>
          <w:szCs w:val="22"/>
          <w:lang w:val="pl-PL"/>
        </w:rPr>
        <w:t>Kupujący potwierdzi termin dostawy, wskazując jednocześnie osoby upoważnione do dokonania odbioru</w:t>
      </w:r>
      <w:r w:rsidRPr="00E02F85">
        <w:rPr>
          <w:rFonts w:asciiTheme="minorHAnsi" w:hAnsiTheme="minorHAnsi" w:cstheme="minorHAnsi"/>
          <w:sz w:val="22"/>
          <w:szCs w:val="22"/>
        </w:rPr>
        <w:t>.</w:t>
      </w:r>
    </w:p>
    <w:p w:rsidR="00565345" w:rsidRPr="00565345" w:rsidRDefault="00565345" w:rsidP="00E940F6">
      <w:pPr>
        <w:pStyle w:val="Standard"/>
        <w:numPr>
          <w:ilvl w:val="0"/>
          <w:numId w:val="2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65345">
        <w:rPr>
          <w:rFonts w:asciiTheme="minorHAnsi" w:hAnsiTheme="minorHAnsi" w:cstheme="minorHAnsi"/>
          <w:sz w:val="22"/>
          <w:szCs w:val="22"/>
          <w:lang w:val="pl-PL"/>
        </w:rPr>
        <w:t xml:space="preserve">Podstawą </w:t>
      </w:r>
      <w:r>
        <w:rPr>
          <w:rFonts w:asciiTheme="minorHAnsi" w:hAnsiTheme="minorHAnsi" w:cstheme="minorHAnsi"/>
          <w:sz w:val="22"/>
          <w:szCs w:val="22"/>
          <w:lang w:val="pl-PL"/>
        </w:rPr>
        <w:t>do wystawienie faktury jest podpisany przez obydwie strony, przygotowany przez Sprzedającego protokół zdawczo – odbiorczy.</w:t>
      </w:r>
    </w:p>
    <w:p w:rsidR="00E940F6" w:rsidRPr="00E940F6" w:rsidRDefault="00565345" w:rsidP="00E940F6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u w:val="dotted"/>
          <w:lang w:val="pl-PL"/>
        </w:rPr>
      </w:pPr>
      <w:r w:rsidRPr="007866E6">
        <w:rPr>
          <w:rFonts w:asciiTheme="minorHAnsi" w:hAnsiTheme="minorHAnsi" w:cstheme="minorHAnsi"/>
          <w:sz w:val="22"/>
          <w:szCs w:val="22"/>
          <w:lang w:val="pl-PL"/>
        </w:rPr>
        <w:t xml:space="preserve">Sprzedający z chwilą dostarczenia i wydania przedmiotu umowy dostarczy Kupującemu </w:t>
      </w:r>
      <w:r w:rsidR="007866E6">
        <w:rPr>
          <w:rFonts w:asciiTheme="minorHAnsi" w:hAnsiTheme="minorHAnsi" w:cstheme="minorHAnsi"/>
          <w:sz w:val="22"/>
          <w:szCs w:val="22"/>
          <w:lang w:val="pl-PL"/>
        </w:rPr>
        <w:t>dokumenty wymagane w SIWZ.</w:t>
      </w:r>
    </w:p>
    <w:p w:rsidR="00E02F85" w:rsidRPr="009C0E81" w:rsidRDefault="00E02F85" w:rsidP="00E877FC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u w:val="dotted"/>
          <w:lang w:val="pl-PL"/>
        </w:rPr>
      </w:pPr>
      <w:r w:rsidRPr="00E877FC">
        <w:rPr>
          <w:rFonts w:asciiTheme="minorHAnsi" w:hAnsiTheme="minorHAnsi" w:cstheme="minorHAnsi"/>
          <w:sz w:val="22"/>
          <w:szCs w:val="22"/>
          <w:lang w:val="pl-PL"/>
        </w:rPr>
        <w:t>Sprzedający</w:t>
      </w:r>
      <w:r w:rsidR="009C0E81">
        <w:rPr>
          <w:rFonts w:asciiTheme="minorHAnsi" w:hAnsiTheme="minorHAnsi" w:cstheme="minorHAnsi"/>
          <w:sz w:val="22"/>
          <w:szCs w:val="22"/>
          <w:lang w:val="pl-PL"/>
        </w:rPr>
        <w:t xml:space="preserve"> dostarczy</w:t>
      </w:r>
      <w:r w:rsidRPr="00E877FC">
        <w:rPr>
          <w:rFonts w:asciiTheme="minorHAnsi" w:hAnsiTheme="minorHAnsi" w:cstheme="minorHAnsi"/>
          <w:sz w:val="22"/>
          <w:szCs w:val="22"/>
          <w:lang w:val="pl-PL"/>
        </w:rPr>
        <w:t xml:space="preserve"> Kupującemu przedmiot</w:t>
      </w:r>
      <w:r w:rsidRPr="00E940F6">
        <w:rPr>
          <w:rFonts w:asciiTheme="minorHAnsi" w:hAnsiTheme="minorHAnsi" w:cstheme="minorHAnsi"/>
          <w:sz w:val="22"/>
          <w:szCs w:val="22"/>
        </w:rPr>
        <w:t xml:space="preserve"> </w:t>
      </w:r>
      <w:r w:rsidRPr="009C0E81">
        <w:rPr>
          <w:rFonts w:asciiTheme="minorHAnsi" w:hAnsiTheme="minorHAnsi" w:cstheme="minorHAnsi"/>
          <w:sz w:val="22"/>
          <w:szCs w:val="22"/>
          <w:lang w:val="pl-PL"/>
        </w:rPr>
        <w:t>umowy z pełnymi zbiornikami paliwa i płynów eksploatacyjnych.</w:t>
      </w:r>
    </w:p>
    <w:p w:rsidR="00E940F6" w:rsidRDefault="0071498C" w:rsidP="00E877FC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Reklamacje jakościowe Kupujący </w:t>
      </w:r>
      <w:r w:rsidR="00514E31" w:rsidRPr="00514E31">
        <w:rPr>
          <w:rFonts w:asciiTheme="minorHAnsi" w:hAnsiTheme="minorHAnsi" w:cstheme="minorHAnsi"/>
          <w:sz w:val="22"/>
          <w:szCs w:val="22"/>
          <w:lang w:val="pl-PL"/>
        </w:rPr>
        <w:t>zgłasza Sprzedającemu pisemnie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(pocztą elektroniczną, faksem)</w:t>
      </w:r>
      <w:r w:rsidR="00514E31" w:rsidRPr="00514E31">
        <w:rPr>
          <w:rFonts w:asciiTheme="minorHAnsi" w:hAnsiTheme="minorHAnsi" w:cstheme="minorHAnsi"/>
          <w:sz w:val="22"/>
          <w:szCs w:val="22"/>
          <w:lang w:val="pl-PL"/>
        </w:rPr>
        <w:t xml:space="preserve"> wraz z uzasadnieniem.</w:t>
      </w:r>
    </w:p>
    <w:p w:rsidR="00514E31" w:rsidRPr="009C0E81" w:rsidRDefault="00514E31" w:rsidP="00E877FC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940F6">
        <w:rPr>
          <w:rFonts w:asciiTheme="minorHAnsi" w:hAnsiTheme="minorHAnsi" w:cstheme="minorHAnsi"/>
          <w:sz w:val="22"/>
          <w:lang w:val="pl-PL"/>
        </w:rPr>
        <w:t>Sprzedający zobligowany jest do pisemnego ustosunkowania się do wniesionej przez Kupującego reklamacji w terminie 3 dni roboczych od daty jej otrzymania. Brak odpowiedzi w/w terminie jest uważany za uznanie przez Sprzedającego reklamacji i tym samym za jego zobowiązanie do dokonania w terminie 5 dni roboczych od daty otrzymania reklamacji dostawy zgodnie z zapotrzebowaniem-</w:t>
      </w:r>
      <w:r w:rsidRPr="00E940F6">
        <w:rPr>
          <w:rFonts w:asciiTheme="minorHAnsi" w:hAnsiTheme="minorHAnsi" w:cstheme="minorHAnsi"/>
          <w:sz w:val="22"/>
          <w:lang w:val="pl-PL"/>
        </w:rPr>
        <w:lastRenderedPageBreak/>
        <w:t>zamówieniem lub wymiany wadliwego w</w:t>
      </w:r>
      <w:r w:rsidR="009C0E81">
        <w:rPr>
          <w:rFonts w:asciiTheme="minorHAnsi" w:hAnsiTheme="minorHAnsi" w:cstheme="minorHAnsi"/>
          <w:sz w:val="22"/>
          <w:lang w:val="pl-PL"/>
        </w:rPr>
        <w:t>yrobu na</w:t>
      </w:r>
      <w:r w:rsidRPr="00E940F6">
        <w:rPr>
          <w:rFonts w:asciiTheme="minorHAnsi" w:hAnsiTheme="minorHAnsi" w:cstheme="minorHAnsi"/>
          <w:sz w:val="22"/>
          <w:lang w:val="pl-PL"/>
        </w:rPr>
        <w:t xml:space="preserve"> zgodny z zapotrzebowaniem-zamówieniem i wolny</w:t>
      </w:r>
      <w:r w:rsidR="009C0E81">
        <w:rPr>
          <w:rFonts w:asciiTheme="minorHAnsi" w:hAnsiTheme="minorHAnsi" w:cstheme="minorHAnsi"/>
          <w:sz w:val="22"/>
          <w:lang w:val="pl-PL"/>
        </w:rPr>
        <w:t>m</w:t>
      </w:r>
      <w:r w:rsidRPr="00E940F6">
        <w:rPr>
          <w:rFonts w:asciiTheme="minorHAnsi" w:hAnsiTheme="minorHAnsi" w:cstheme="minorHAnsi"/>
          <w:sz w:val="22"/>
          <w:lang w:val="pl-PL"/>
        </w:rPr>
        <w:t xml:space="preserve"> od wad. </w:t>
      </w:r>
    </w:p>
    <w:p w:rsidR="009C0E81" w:rsidRPr="00E940F6" w:rsidRDefault="009C0E81" w:rsidP="009C0E81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02F85" w:rsidRPr="00514E31" w:rsidRDefault="00E02F85" w:rsidP="00E02F85">
      <w:pPr>
        <w:pStyle w:val="Standard"/>
        <w:tabs>
          <w:tab w:val="left" w:pos="142"/>
          <w:tab w:val="left" w:pos="709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14E31">
        <w:rPr>
          <w:rFonts w:asciiTheme="minorHAnsi" w:hAnsiTheme="minorHAnsi" w:cstheme="minorHAnsi"/>
          <w:b/>
          <w:sz w:val="22"/>
          <w:szCs w:val="22"/>
          <w:lang w:val="pl-PL"/>
        </w:rPr>
        <w:t>§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5</w:t>
      </w:r>
    </w:p>
    <w:p w:rsidR="00E02F85" w:rsidRDefault="00E02F85" w:rsidP="00E02F85">
      <w:pPr>
        <w:pStyle w:val="Standard"/>
        <w:tabs>
          <w:tab w:val="left" w:pos="142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GWARANCJA</w:t>
      </w:r>
    </w:p>
    <w:p w:rsidR="00E02F85" w:rsidRPr="00E02F85" w:rsidRDefault="00E02F85" w:rsidP="009C0E81">
      <w:pPr>
        <w:pStyle w:val="Standard"/>
        <w:numPr>
          <w:ilvl w:val="0"/>
          <w:numId w:val="23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02F85">
        <w:rPr>
          <w:rFonts w:asciiTheme="minorHAnsi" w:hAnsiTheme="minorHAnsi" w:cstheme="minorHAnsi"/>
          <w:sz w:val="22"/>
          <w:szCs w:val="22"/>
          <w:lang w:val="pl-PL"/>
        </w:rPr>
        <w:t xml:space="preserve">Sprzedający udziela Kupującemu </w:t>
      </w:r>
      <w:r w:rsidRPr="00A86A19">
        <w:rPr>
          <w:rFonts w:asciiTheme="minorHAnsi" w:hAnsiTheme="minorHAnsi" w:cstheme="minorHAnsi"/>
          <w:sz w:val="22"/>
          <w:szCs w:val="22"/>
          <w:highlight w:val="lightGray"/>
          <w:lang w:val="pl-PL"/>
        </w:rPr>
        <w:t>……</w:t>
      </w:r>
      <w:r w:rsidRPr="00E02F85">
        <w:rPr>
          <w:rFonts w:asciiTheme="minorHAnsi" w:hAnsiTheme="minorHAnsi" w:cstheme="minorHAnsi"/>
          <w:sz w:val="22"/>
          <w:szCs w:val="22"/>
          <w:lang w:val="pl-PL"/>
        </w:rPr>
        <w:t xml:space="preserve"> miesięczny okres gwarancji z limitem </w:t>
      </w:r>
      <w:r w:rsidRPr="00A86A19">
        <w:rPr>
          <w:rFonts w:asciiTheme="minorHAnsi" w:hAnsiTheme="minorHAnsi" w:cstheme="minorHAnsi"/>
          <w:sz w:val="22"/>
          <w:szCs w:val="22"/>
          <w:highlight w:val="lightGray"/>
          <w:lang w:val="pl-PL"/>
        </w:rPr>
        <w:t>………</w:t>
      </w:r>
      <w:r w:rsidRPr="00E02F85">
        <w:rPr>
          <w:rFonts w:asciiTheme="minorHAnsi" w:hAnsiTheme="minorHAnsi" w:cstheme="minorHAnsi"/>
          <w:sz w:val="22"/>
          <w:szCs w:val="22"/>
          <w:lang w:val="pl-PL"/>
        </w:rPr>
        <w:t xml:space="preserve"> godzin pracy.</w:t>
      </w:r>
    </w:p>
    <w:p w:rsidR="00E02F85" w:rsidRPr="00E02F85" w:rsidRDefault="00E02F85" w:rsidP="009C0E81">
      <w:pPr>
        <w:pStyle w:val="Akapitzlist"/>
        <w:numPr>
          <w:ilvl w:val="0"/>
          <w:numId w:val="23"/>
        </w:numPr>
        <w:autoSpaceDE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Sprzedający</w:t>
      </w:r>
      <w:r w:rsidRPr="00E02F85">
        <w:rPr>
          <w:rFonts w:asciiTheme="minorHAnsi" w:hAnsiTheme="minorHAnsi" w:cstheme="minorHAnsi"/>
          <w:sz w:val="22"/>
          <w:szCs w:val="22"/>
          <w:lang w:val="pl-PL"/>
        </w:rPr>
        <w:t xml:space="preserve"> zapewni w okresie gwarancji pełny serwis maszyny wraz z materiałami eksploatacyjnymi, pełny zakres obsługi, przeglądów i napraw (wraz z ewentualnym transportem, dojazdami, robocizną, wymianą części zamiennych wyłącznie na nowe).</w:t>
      </w:r>
    </w:p>
    <w:p w:rsidR="00E02F85" w:rsidRPr="00E02F85" w:rsidRDefault="00E02F85" w:rsidP="009C0E81">
      <w:pPr>
        <w:pStyle w:val="Akapitzlist"/>
        <w:numPr>
          <w:ilvl w:val="0"/>
          <w:numId w:val="23"/>
        </w:numPr>
        <w:autoSpaceDE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Sprzedający</w:t>
      </w:r>
      <w:r w:rsidRPr="00E02F85">
        <w:rPr>
          <w:rFonts w:asciiTheme="minorHAnsi" w:hAnsiTheme="minorHAnsi" w:cstheme="minorHAnsi"/>
          <w:sz w:val="22"/>
          <w:szCs w:val="22"/>
          <w:lang w:val="pl-PL"/>
        </w:rPr>
        <w:t xml:space="preserve"> zobowiązuje się do zapewnienia przeglądów i napraw gwarancyjnych w miejscu użytkowania ładowarki teleskopowej (Przedsiębiorstwo Energetyki Cieplnej w Białej Podlaskiej). W przypadku, gdy nie jest możliwa naprawa na miejscu, </w:t>
      </w:r>
      <w:r>
        <w:rPr>
          <w:rFonts w:asciiTheme="minorHAnsi" w:hAnsiTheme="minorHAnsi" w:cstheme="minorHAnsi"/>
          <w:sz w:val="22"/>
          <w:szCs w:val="22"/>
          <w:lang w:val="pl-PL"/>
        </w:rPr>
        <w:t>Sprzedający</w:t>
      </w:r>
      <w:r w:rsidRPr="00E02F85">
        <w:rPr>
          <w:rFonts w:asciiTheme="minorHAnsi" w:hAnsiTheme="minorHAnsi" w:cstheme="minorHAnsi"/>
          <w:sz w:val="22"/>
          <w:szCs w:val="22"/>
          <w:lang w:val="pl-PL"/>
        </w:rPr>
        <w:t xml:space="preserve"> dokona odbioru i dostarczenia naprawionej ładowarki na własny koszt i niebezpieczeństwo. </w:t>
      </w:r>
    </w:p>
    <w:p w:rsidR="00E02F85" w:rsidRPr="00E02F85" w:rsidRDefault="00E02F85" w:rsidP="009C0E81">
      <w:pPr>
        <w:pStyle w:val="Akapitzlist"/>
        <w:numPr>
          <w:ilvl w:val="0"/>
          <w:numId w:val="23"/>
        </w:numPr>
        <w:autoSpaceDE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02F85">
        <w:rPr>
          <w:rFonts w:asciiTheme="minorHAnsi" w:hAnsiTheme="minorHAnsi" w:cstheme="minorHAnsi"/>
          <w:sz w:val="22"/>
          <w:szCs w:val="22"/>
          <w:lang w:val="pl-PL"/>
        </w:rPr>
        <w:t>Czas reakcji serwisu w okresie gwarancyjnym przy przeglądzie, wynosi maksymalnie 3 dni robocze</w:t>
      </w:r>
    </w:p>
    <w:p w:rsidR="00E02F85" w:rsidRPr="00E02F85" w:rsidRDefault="00E02F85" w:rsidP="009C0E81">
      <w:pPr>
        <w:pStyle w:val="Akapitzlist"/>
        <w:numPr>
          <w:ilvl w:val="0"/>
          <w:numId w:val="23"/>
        </w:numPr>
        <w:autoSpaceDE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02F85">
        <w:rPr>
          <w:rFonts w:asciiTheme="minorHAnsi" w:hAnsiTheme="minorHAnsi" w:cstheme="minorHAnsi"/>
          <w:sz w:val="22"/>
          <w:szCs w:val="22"/>
          <w:lang w:val="pl-PL"/>
        </w:rPr>
        <w:t xml:space="preserve">Czas reakcji związany z usunięciem awarii wynosi maksymalnie 5 dni roboczych licząc od momentu zgłoszenia w formie pisemnej, przesłanej faksem lub pocztą elektroniczną przez </w:t>
      </w:r>
      <w:r w:rsidR="00B5495A">
        <w:rPr>
          <w:rFonts w:asciiTheme="minorHAnsi" w:hAnsiTheme="minorHAnsi" w:cstheme="minorHAnsi"/>
          <w:sz w:val="22"/>
          <w:szCs w:val="22"/>
          <w:lang w:val="pl-PL"/>
        </w:rPr>
        <w:t>Kupującego</w:t>
      </w:r>
      <w:r w:rsidRPr="00E02F85">
        <w:rPr>
          <w:rFonts w:asciiTheme="minorHAnsi" w:hAnsiTheme="minorHAnsi" w:cstheme="minorHAnsi"/>
          <w:sz w:val="22"/>
          <w:szCs w:val="22"/>
          <w:lang w:val="pl-PL"/>
        </w:rPr>
        <w:t>, faktu wystąpienia awarii.</w:t>
      </w:r>
    </w:p>
    <w:p w:rsidR="00E02F85" w:rsidRPr="00E02F85" w:rsidRDefault="00E02F85" w:rsidP="009C0E81">
      <w:pPr>
        <w:pStyle w:val="Akapitzlist"/>
        <w:numPr>
          <w:ilvl w:val="0"/>
          <w:numId w:val="23"/>
        </w:numPr>
        <w:autoSpaceDE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02F85">
        <w:rPr>
          <w:rFonts w:asciiTheme="minorHAnsi" w:hAnsiTheme="minorHAnsi" w:cstheme="minorHAnsi"/>
          <w:sz w:val="22"/>
          <w:szCs w:val="22"/>
          <w:lang w:val="pl-PL"/>
        </w:rPr>
        <w:t>Za czas reakcji serwisu, o którym mowa w punkcie 4 i 5 rozumie się całkowite wykonanie przeglądu lub całkowite usunięcie awarii.</w:t>
      </w:r>
    </w:p>
    <w:p w:rsidR="00E02F85" w:rsidRPr="00E02F85" w:rsidRDefault="00E02F85" w:rsidP="009C0E81">
      <w:pPr>
        <w:pStyle w:val="Akapitzlist"/>
        <w:numPr>
          <w:ilvl w:val="0"/>
          <w:numId w:val="23"/>
        </w:numPr>
        <w:autoSpaceDE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02F85">
        <w:rPr>
          <w:rFonts w:asciiTheme="minorHAnsi" w:hAnsiTheme="minorHAnsi" w:cstheme="minorHAnsi"/>
          <w:sz w:val="22"/>
          <w:szCs w:val="22"/>
          <w:lang w:val="pl-PL"/>
        </w:rPr>
        <w:t>W przypadku wydłużenia czasu usunięcia awarii powodującej wyłączenie ładowarki z ruchu ponad okre</w:t>
      </w:r>
      <w:r w:rsidR="00B5495A">
        <w:rPr>
          <w:rFonts w:asciiTheme="minorHAnsi" w:hAnsiTheme="minorHAnsi" w:cstheme="minorHAnsi"/>
          <w:sz w:val="22"/>
          <w:szCs w:val="22"/>
          <w:lang w:val="pl-PL"/>
        </w:rPr>
        <w:t>sy wymienione powyżej, Sprzedający</w:t>
      </w:r>
      <w:r w:rsidRPr="00E02F85">
        <w:rPr>
          <w:rFonts w:asciiTheme="minorHAnsi" w:hAnsiTheme="minorHAnsi" w:cstheme="minorHAnsi"/>
          <w:sz w:val="22"/>
          <w:szCs w:val="22"/>
          <w:lang w:val="pl-PL"/>
        </w:rPr>
        <w:t xml:space="preserve"> zobowiązany jest do dostarczenia niezwłocznie na własny koszt zastępczej ładowarki teleskopowej o parametrach nie gorszych niż tej która uległa awarii, do czasu wykonania przeglądu lub usunięcia awarii przez serwis </w:t>
      </w:r>
      <w:r w:rsidR="00B5495A">
        <w:rPr>
          <w:rFonts w:asciiTheme="minorHAnsi" w:hAnsiTheme="minorHAnsi" w:cstheme="minorHAnsi"/>
          <w:sz w:val="22"/>
          <w:szCs w:val="22"/>
          <w:lang w:val="pl-PL"/>
        </w:rPr>
        <w:t>Sprzedającego</w:t>
      </w:r>
      <w:r w:rsidRPr="00E02F85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E02F85" w:rsidRPr="00E02F85" w:rsidRDefault="00E02F85" w:rsidP="009C0E81">
      <w:pPr>
        <w:pStyle w:val="Akapitzlist"/>
        <w:numPr>
          <w:ilvl w:val="0"/>
          <w:numId w:val="23"/>
        </w:numPr>
        <w:autoSpaceDE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02F85">
        <w:rPr>
          <w:rFonts w:asciiTheme="minorHAnsi" w:hAnsiTheme="minorHAnsi" w:cstheme="minorHAnsi"/>
          <w:sz w:val="22"/>
          <w:szCs w:val="22"/>
          <w:lang w:val="pl-PL"/>
        </w:rPr>
        <w:t>Okres gwarancji przedłuża się każdorazowo o liczbę dni niesprawności przedmiotu umowy spowodowanej awarią i czasem naprawy.</w:t>
      </w:r>
    </w:p>
    <w:p w:rsidR="00E02F85" w:rsidRPr="00E02F85" w:rsidRDefault="00B5495A" w:rsidP="009C0E81">
      <w:pPr>
        <w:pStyle w:val="Akapitzlist"/>
        <w:numPr>
          <w:ilvl w:val="0"/>
          <w:numId w:val="23"/>
        </w:numPr>
        <w:autoSpaceDE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Kupujący</w:t>
      </w:r>
      <w:r w:rsidR="00E02F85" w:rsidRPr="00E02F85">
        <w:rPr>
          <w:rFonts w:asciiTheme="minorHAnsi" w:hAnsiTheme="minorHAnsi" w:cstheme="minorHAnsi"/>
          <w:sz w:val="22"/>
          <w:szCs w:val="22"/>
          <w:lang w:val="pl-PL"/>
        </w:rPr>
        <w:t xml:space="preserve"> wymaga by odległość serwisu fabrycznego dostępnego dla </w:t>
      </w:r>
      <w:r>
        <w:rPr>
          <w:rFonts w:asciiTheme="minorHAnsi" w:hAnsiTheme="minorHAnsi" w:cstheme="minorHAnsi"/>
          <w:sz w:val="22"/>
          <w:szCs w:val="22"/>
          <w:lang w:val="pl-PL"/>
        </w:rPr>
        <w:t>Sprzedającego</w:t>
      </w:r>
      <w:r w:rsidR="00E02F85" w:rsidRPr="00E02F85">
        <w:rPr>
          <w:rFonts w:asciiTheme="minorHAnsi" w:hAnsiTheme="minorHAnsi" w:cstheme="minorHAnsi"/>
          <w:sz w:val="22"/>
          <w:szCs w:val="22"/>
          <w:lang w:val="pl-PL"/>
        </w:rPr>
        <w:t xml:space="preserve"> nie przekraczała odległości 100 km od miejsca użytko</w:t>
      </w:r>
      <w:r>
        <w:rPr>
          <w:rFonts w:asciiTheme="minorHAnsi" w:hAnsiTheme="minorHAnsi" w:cstheme="minorHAnsi"/>
          <w:sz w:val="22"/>
          <w:szCs w:val="22"/>
          <w:lang w:val="pl-PL"/>
        </w:rPr>
        <w:t>wania ładowarki lub by Sprzedający</w:t>
      </w:r>
      <w:r w:rsidR="00E02F85" w:rsidRPr="00E02F85">
        <w:rPr>
          <w:rFonts w:asciiTheme="minorHAnsi" w:hAnsiTheme="minorHAnsi" w:cstheme="minorHAnsi"/>
          <w:sz w:val="22"/>
          <w:szCs w:val="22"/>
          <w:lang w:val="pl-PL"/>
        </w:rPr>
        <w:t xml:space="preserve"> dysponował serwisem mobilnym będącym w stanie skutecznie usunąć możliwe awarie w czasie reakcji wskazanym w umowie.</w:t>
      </w:r>
    </w:p>
    <w:p w:rsidR="009C0E81" w:rsidRPr="009C0E81" w:rsidRDefault="00B5495A" w:rsidP="009C0E81">
      <w:pPr>
        <w:pStyle w:val="Akapitzlist"/>
        <w:numPr>
          <w:ilvl w:val="0"/>
          <w:numId w:val="23"/>
        </w:numPr>
        <w:autoSpaceDE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Sprzedający</w:t>
      </w:r>
      <w:r w:rsidR="00E02F85" w:rsidRPr="00E02F85">
        <w:rPr>
          <w:rFonts w:asciiTheme="minorHAnsi" w:hAnsiTheme="minorHAnsi" w:cstheme="minorHAnsi"/>
          <w:sz w:val="22"/>
          <w:szCs w:val="22"/>
          <w:lang w:val="pl-PL"/>
        </w:rPr>
        <w:t xml:space="preserve"> niezależnie od gwarancji objęty jest rękojmią za wady fizyczne i prawne.</w:t>
      </w:r>
    </w:p>
    <w:p w:rsidR="00514E31" w:rsidRPr="00514E31" w:rsidRDefault="00514E31" w:rsidP="00DC4FC0">
      <w:pPr>
        <w:pStyle w:val="Standard"/>
        <w:tabs>
          <w:tab w:val="left" w:pos="142"/>
          <w:tab w:val="left" w:pos="709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14E31">
        <w:rPr>
          <w:rFonts w:asciiTheme="minorHAnsi" w:hAnsiTheme="minorHAnsi" w:cstheme="minorHAnsi"/>
          <w:b/>
          <w:sz w:val="22"/>
          <w:szCs w:val="22"/>
          <w:lang w:val="pl-PL"/>
        </w:rPr>
        <w:t>§</w:t>
      </w:r>
      <w:r w:rsidR="00E02F85">
        <w:rPr>
          <w:rFonts w:asciiTheme="minorHAnsi" w:hAnsiTheme="minorHAnsi" w:cstheme="minorHAnsi"/>
          <w:b/>
          <w:sz w:val="22"/>
          <w:szCs w:val="22"/>
          <w:lang w:val="pl-PL"/>
        </w:rPr>
        <w:t xml:space="preserve"> 6</w:t>
      </w:r>
    </w:p>
    <w:p w:rsidR="00514E31" w:rsidRDefault="00514E31" w:rsidP="00DC4FC0">
      <w:pPr>
        <w:pStyle w:val="Standard"/>
        <w:tabs>
          <w:tab w:val="left" w:pos="142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14E31">
        <w:rPr>
          <w:rFonts w:asciiTheme="minorHAnsi" w:hAnsiTheme="minorHAnsi" w:cstheme="minorHAnsi"/>
          <w:b/>
          <w:sz w:val="22"/>
          <w:szCs w:val="22"/>
          <w:lang w:val="pl-PL"/>
        </w:rPr>
        <w:t>KARY UMOWNE, ODSTĄPIENIE</w:t>
      </w:r>
    </w:p>
    <w:p w:rsidR="009C0E81" w:rsidRDefault="000C29FB" w:rsidP="009C0E81">
      <w:pPr>
        <w:widowControl/>
        <w:numPr>
          <w:ilvl w:val="0"/>
          <w:numId w:val="16"/>
        </w:numPr>
        <w:autoSpaceDN/>
        <w:spacing w:line="360" w:lineRule="auto"/>
        <w:ind w:left="426" w:hanging="439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97B2E">
        <w:rPr>
          <w:rFonts w:asciiTheme="minorHAnsi" w:hAnsiTheme="minorHAnsi" w:cstheme="minorHAnsi"/>
          <w:color w:val="000000"/>
          <w:sz w:val="22"/>
          <w:szCs w:val="22"/>
        </w:rPr>
        <w:t xml:space="preserve">Kupujący będzie miał prawo żądać kar umownych </w:t>
      </w:r>
      <w:r w:rsidR="00E940F6">
        <w:rPr>
          <w:rFonts w:asciiTheme="minorHAnsi" w:hAnsiTheme="minorHAnsi" w:cstheme="minorHAnsi"/>
          <w:color w:val="000000"/>
          <w:sz w:val="22"/>
          <w:szCs w:val="22"/>
        </w:rPr>
        <w:t xml:space="preserve">za </w:t>
      </w:r>
      <w:r w:rsidR="00B5495A" w:rsidRPr="00E940F6">
        <w:rPr>
          <w:rFonts w:asciiTheme="minorHAnsi" w:hAnsiTheme="minorHAnsi" w:cstheme="minorHAnsi"/>
          <w:sz w:val="22"/>
        </w:rPr>
        <w:t>zwłokę w re</w:t>
      </w:r>
      <w:r w:rsidR="00E940F6" w:rsidRPr="00E940F6">
        <w:rPr>
          <w:rFonts w:asciiTheme="minorHAnsi" w:hAnsiTheme="minorHAnsi" w:cstheme="minorHAnsi"/>
          <w:sz w:val="22"/>
        </w:rPr>
        <w:t>alizacji dostawy w wysokości 0,5</w:t>
      </w:r>
      <w:r w:rsidR="00B5495A" w:rsidRPr="00E940F6">
        <w:rPr>
          <w:rFonts w:asciiTheme="minorHAnsi" w:hAnsiTheme="minorHAnsi" w:cstheme="minorHAnsi"/>
          <w:sz w:val="22"/>
        </w:rPr>
        <w:t xml:space="preserve"> % </w:t>
      </w:r>
      <w:r w:rsidR="00E940F6">
        <w:rPr>
          <w:rFonts w:asciiTheme="minorHAnsi" w:hAnsiTheme="minorHAnsi" w:cstheme="minorHAnsi"/>
          <w:sz w:val="22"/>
        </w:rPr>
        <w:t>wartości umowy</w:t>
      </w:r>
      <w:r w:rsidR="00B5495A" w:rsidRPr="00E940F6">
        <w:rPr>
          <w:rFonts w:asciiTheme="minorHAnsi" w:hAnsiTheme="minorHAnsi" w:cstheme="minorHAnsi"/>
          <w:sz w:val="22"/>
        </w:rPr>
        <w:t xml:space="preserve"> </w:t>
      </w:r>
      <w:r w:rsidR="00E940F6">
        <w:rPr>
          <w:rFonts w:asciiTheme="minorHAnsi" w:hAnsiTheme="minorHAnsi" w:cstheme="minorHAnsi"/>
          <w:sz w:val="22"/>
        </w:rPr>
        <w:t>brutto określonej</w:t>
      </w:r>
      <w:r w:rsidR="00B5495A" w:rsidRPr="00E940F6">
        <w:rPr>
          <w:rFonts w:asciiTheme="minorHAnsi" w:hAnsiTheme="minorHAnsi" w:cstheme="minorHAnsi"/>
          <w:sz w:val="22"/>
        </w:rPr>
        <w:t xml:space="preserve"> w § 2 ust.</w:t>
      </w:r>
      <w:r w:rsidR="00E940F6">
        <w:rPr>
          <w:rFonts w:asciiTheme="minorHAnsi" w:hAnsiTheme="minorHAnsi" w:cstheme="minorHAnsi"/>
          <w:sz w:val="22"/>
        </w:rPr>
        <w:t xml:space="preserve"> </w:t>
      </w:r>
      <w:r w:rsidR="00B5495A" w:rsidRPr="00E940F6">
        <w:rPr>
          <w:rFonts w:asciiTheme="minorHAnsi" w:hAnsiTheme="minorHAnsi" w:cstheme="minorHAnsi"/>
          <w:sz w:val="22"/>
        </w:rPr>
        <w:t>1 niniejszej umowy za każdy dzień zwłoki.</w:t>
      </w:r>
    </w:p>
    <w:p w:rsidR="000C29FB" w:rsidRPr="009C0E81" w:rsidRDefault="000C29FB" w:rsidP="009C0E81">
      <w:pPr>
        <w:widowControl/>
        <w:numPr>
          <w:ilvl w:val="0"/>
          <w:numId w:val="16"/>
        </w:numPr>
        <w:autoSpaceDN/>
        <w:spacing w:line="360" w:lineRule="auto"/>
        <w:ind w:left="426" w:hanging="439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C0E81">
        <w:rPr>
          <w:rFonts w:asciiTheme="minorHAnsi" w:hAnsiTheme="minorHAnsi" w:cstheme="minorHAnsi"/>
          <w:color w:val="000000"/>
          <w:sz w:val="22"/>
          <w:szCs w:val="22"/>
        </w:rPr>
        <w:t xml:space="preserve">W przypadku odstąpienia Kupującego od umowy z przyczyn leżących po stronie Sprzedającego, Sprzedający zapłaci Kupującemu karę umowną w wysokości 10% </w:t>
      </w:r>
      <w:r w:rsidR="00E940F6" w:rsidRPr="009C0E81">
        <w:rPr>
          <w:rFonts w:asciiTheme="minorHAnsi" w:hAnsiTheme="minorHAnsi" w:cstheme="minorHAnsi"/>
          <w:sz w:val="22"/>
        </w:rPr>
        <w:t>wartości umowy brutto określonej w § 2 ust. 1 niniejszej umowy</w:t>
      </w:r>
      <w:r w:rsidRPr="009C0E8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C29FB" w:rsidRPr="00C97B2E" w:rsidRDefault="000C29FB" w:rsidP="009C0E81">
      <w:pPr>
        <w:widowControl/>
        <w:numPr>
          <w:ilvl w:val="0"/>
          <w:numId w:val="16"/>
        </w:numPr>
        <w:autoSpaceDN/>
        <w:spacing w:line="360" w:lineRule="auto"/>
        <w:ind w:left="426" w:hanging="439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97B2E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W przypadku odstąpienia Kupującego od umowy z jego winy, Kupujący zapłaci Sprzedającemu karę umowną w wysokości 10% </w:t>
      </w:r>
      <w:r w:rsidR="00E940F6">
        <w:rPr>
          <w:rFonts w:asciiTheme="minorHAnsi" w:hAnsiTheme="minorHAnsi" w:cstheme="minorHAnsi"/>
          <w:sz w:val="22"/>
        </w:rPr>
        <w:t>wartości umowy</w:t>
      </w:r>
      <w:r w:rsidR="00E940F6" w:rsidRPr="00E940F6">
        <w:rPr>
          <w:rFonts w:asciiTheme="minorHAnsi" w:hAnsiTheme="minorHAnsi" w:cstheme="minorHAnsi"/>
          <w:sz w:val="22"/>
        </w:rPr>
        <w:t xml:space="preserve"> </w:t>
      </w:r>
      <w:r w:rsidR="00E940F6">
        <w:rPr>
          <w:rFonts w:asciiTheme="minorHAnsi" w:hAnsiTheme="minorHAnsi" w:cstheme="minorHAnsi"/>
          <w:sz w:val="22"/>
        </w:rPr>
        <w:t>brutto określonej</w:t>
      </w:r>
      <w:r w:rsidR="00E940F6" w:rsidRPr="00E940F6">
        <w:rPr>
          <w:rFonts w:asciiTheme="minorHAnsi" w:hAnsiTheme="minorHAnsi" w:cstheme="minorHAnsi"/>
          <w:sz w:val="22"/>
        </w:rPr>
        <w:t xml:space="preserve"> w § 2 ust.</w:t>
      </w:r>
      <w:r w:rsidR="00E940F6">
        <w:rPr>
          <w:rFonts w:asciiTheme="minorHAnsi" w:hAnsiTheme="minorHAnsi" w:cstheme="minorHAnsi"/>
          <w:sz w:val="22"/>
        </w:rPr>
        <w:t xml:space="preserve"> </w:t>
      </w:r>
      <w:r w:rsidR="00E940F6" w:rsidRPr="00E940F6">
        <w:rPr>
          <w:rFonts w:asciiTheme="minorHAnsi" w:hAnsiTheme="minorHAnsi" w:cstheme="minorHAnsi"/>
          <w:sz w:val="22"/>
        </w:rPr>
        <w:t>1 niniejszej umowy</w:t>
      </w:r>
      <w:r w:rsidRPr="00C97B2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C29FB" w:rsidRPr="00C97B2E" w:rsidRDefault="000C29FB" w:rsidP="009C0E81">
      <w:pPr>
        <w:widowControl/>
        <w:numPr>
          <w:ilvl w:val="0"/>
          <w:numId w:val="16"/>
        </w:numPr>
        <w:autoSpaceDN/>
        <w:spacing w:line="360" w:lineRule="auto"/>
        <w:ind w:left="426" w:hanging="439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97B2E">
        <w:rPr>
          <w:rFonts w:asciiTheme="minorHAnsi" w:hAnsiTheme="minorHAnsi" w:cstheme="minorHAnsi"/>
          <w:color w:val="000000"/>
          <w:sz w:val="22"/>
          <w:szCs w:val="22"/>
        </w:rPr>
        <w:t>W przypadku rozwiązania umowy przez którąkolwiek ze S</w:t>
      </w:r>
      <w:r>
        <w:rPr>
          <w:rFonts w:asciiTheme="minorHAnsi" w:hAnsiTheme="minorHAnsi" w:cstheme="minorHAnsi"/>
          <w:color w:val="000000"/>
          <w:sz w:val="22"/>
          <w:szCs w:val="22"/>
        </w:rPr>
        <w:t>tron z przyczyn leżących po</w:t>
      </w:r>
      <w:r w:rsidRPr="00C97B2E">
        <w:rPr>
          <w:rFonts w:asciiTheme="minorHAnsi" w:hAnsiTheme="minorHAnsi" w:cstheme="minorHAnsi"/>
          <w:color w:val="000000"/>
          <w:sz w:val="22"/>
          <w:szCs w:val="22"/>
        </w:rPr>
        <w:t xml:space="preserve"> stronie Sprzedającego, Sprzedający zapłaci Kupującemu karę umowną w wysokości 10% wartości niezrealizowanej części umowy.</w:t>
      </w:r>
    </w:p>
    <w:p w:rsidR="000C29FB" w:rsidRPr="00C97B2E" w:rsidRDefault="000C29FB" w:rsidP="009C0E81">
      <w:pPr>
        <w:widowControl/>
        <w:numPr>
          <w:ilvl w:val="0"/>
          <w:numId w:val="16"/>
        </w:numPr>
        <w:autoSpaceDN/>
        <w:spacing w:line="360" w:lineRule="auto"/>
        <w:ind w:left="426" w:hanging="439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97B2E">
        <w:rPr>
          <w:rFonts w:asciiTheme="minorHAnsi" w:hAnsiTheme="minorHAnsi" w:cstheme="minorHAnsi"/>
          <w:color w:val="000000"/>
          <w:sz w:val="22"/>
          <w:szCs w:val="22"/>
        </w:rPr>
        <w:t>W przypadku, gdy szkoda powstała przewyższa ustanowioną karę umowną, Kupujący ma prawo żądać odszkodowania uzupełniającego na zasadach ogólnych.</w:t>
      </w:r>
    </w:p>
    <w:p w:rsidR="000C29FB" w:rsidRPr="00C97B2E" w:rsidRDefault="000C29FB" w:rsidP="009C0E81">
      <w:pPr>
        <w:widowControl/>
        <w:numPr>
          <w:ilvl w:val="0"/>
          <w:numId w:val="16"/>
        </w:numPr>
        <w:autoSpaceDN/>
        <w:spacing w:line="360" w:lineRule="auto"/>
        <w:ind w:left="426" w:hanging="439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97B2E">
        <w:rPr>
          <w:rFonts w:asciiTheme="minorHAnsi" w:hAnsiTheme="minorHAnsi" w:cstheme="minorHAnsi"/>
          <w:color w:val="000000"/>
          <w:sz w:val="22"/>
          <w:szCs w:val="22"/>
        </w:rPr>
        <w:t>Sprzedający wyraża zgodę na potrącenie kar umownych z przysługującego mu wynagrodzenia. Kary umowne będą płatne na podstawie noty obciążeniowej doręczonej wykonawcy, w terminie nie krótszym niż 7 dni od dnia jej doręczenia.</w:t>
      </w:r>
    </w:p>
    <w:p w:rsidR="00514E31" w:rsidRPr="00514E31" w:rsidRDefault="009C0E81" w:rsidP="00514E31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§ 7</w:t>
      </w:r>
    </w:p>
    <w:p w:rsidR="00514E31" w:rsidRPr="00514E31" w:rsidRDefault="00514E31" w:rsidP="00514E31">
      <w:pPr>
        <w:pStyle w:val="Standard"/>
        <w:spacing w:line="360" w:lineRule="auto"/>
        <w:ind w:left="426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14E31">
        <w:rPr>
          <w:rFonts w:asciiTheme="minorHAnsi" w:hAnsiTheme="minorHAnsi" w:cstheme="minorHAnsi"/>
          <w:b/>
          <w:sz w:val="22"/>
          <w:szCs w:val="22"/>
          <w:lang w:val="pl-PL"/>
        </w:rPr>
        <w:t>POSTANOWIENIA KOŃCOWE</w:t>
      </w:r>
    </w:p>
    <w:p w:rsidR="00514E31" w:rsidRPr="00514E31" w:rsidRDefault="00514E31" w:rsidP="00BB03BF">
      <w:pPr>
        <w:pStyle w:val="Standard"/>
        <w:numPr>
          <w:ilvl w:val="0"/>
          <w:numId w:val="21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14E31">
        <w:rPr>
          <w:rFonts w:asciiTheme="minorHAnsi" w:hAnsiTheme="minorHAnsi" w:cstheme="minorHAnsi"/>
          <w:sz w:val="22"/>
          <w:szCs w:val="22"/>
          <w:lang w:val="pl-PL"/>
        </w:rPr>
        <w:t xml:space="preserve">Integralną część umowy stanowi oferta Sprzedającego wraz z załącznikami, w </w:t>
      </w:r>
      <w:r w:rsidR="00E940F6" w:rsidRPr="00514E31">
        <w:rPr>
          <w:rFonts w:asciiTheme="minorHAnsi" w:hAnsiTheme="minorHAnsi" w:cstheme="minorHAnsi"/>
          <w:sz w:val="22"/>
          <w:szCs w:val="22"/>
          <w:lang w:val="pl-PL"/>
        </w:rPr>
        <w:t>zakresie, jakim</w:t>
      </w:r>
      <w:r w:rsidRPr="00514E31">
        <w:rPr>
          <w:rFonts w:asciiTheme="minorHAnsi" w:hAnsiTheme="minorHAnsi" w:cstheme="minorHAnsi"/>
          <w:sz w:val="22"/>
          <w:szCs w:val="22"/>
          <w:lang w:val="pl-PL"/>
        </w:rPr>
        <w:t xml:space="preserve"> odnosi się do przedmiotu niniejszej umowy.</w:t>
      </w:r>
    </w:p>
    <w:p w:rsidR="00514E31" w:rsidRDefault="00514E31" w:rsidP="00BB03BF">
      <w:pPr>
        <w:pStyle w:val="Standard"/>
        <w:numPr>
          <w:ilvl w:val="0"/>
          <w:numId w:val="21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14E31">
        <w:rPr>
          <w:rFonts w:asciiTheme="minorHAnsi" w:hAnsiTheme="minorHAnsi" w:cstheme="minorHAnsi"/>
          <w:sz w:val="22"/>
          <w:szCs w:val="22"/>
          <w:lang w:val="pl-PL"/>
        </w:rPr>
        <w:t>Wszelkie zmiany niniejszej umowy mogą być dokonane wyłącznie za zgodą obu stron wyrażoną w formie pisemnej pod rygorem nieważności</w:t>
      </w:r>
      <w:r w:rsidR="00DC4FC0">
        <w:rPr>
          <w:rFonts w:asciiTheme="minorHAnsi" w:hAnsiTheme="minorHAnsi" w:cstheme="minorHAnsi"/>
          <w:sz w:val="22"/>
          <w:szCs w:val="22"/>
          <w:lang w:val="pl-PL"/>
        </w:rPr>
        <w:t>, z zastrzeżeniem § 2 ust. 4</w:t>
      </w:r>
      <w:r w:rsidRPr="00514E31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514E31" w:rsidRDefault="00514E31" w:rsidP="00BB03BF">
      <w:pPr>
        <w:pStyle w:val="Standard"/>
        <w:numPr>
          <w:ilvl w:val="0"/>
          <w:numId w:val="21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14E31">
        <w:rPr>
          <w:rFonts w:asciiTheme="minorHAnsi" w:hAnsiTheme="minorHAnsi" w:cstheme="minorHAnsi"/>
          <w:sz w:val="22"/>
          <w:szCs w:val="22"/>
          <w:lang w:val="pl-PL"/>
        </w:rPr>
        <w:t xml:space="preserve">W sprawach </w:t>
      </w:r>
      <w:r w:rsidR="00E940F6" w:rsidRPr="00514E31">
        <w:rPr>
          <w:rFonts w:asciiTheme="minorHAnsi" w:hAnsiTheme="minorHAnsi" w:cstheme="minorHAnsi"/>
          <w:sz w:val="22"/>
          <w:szCs w:val="22"/>
          <w:lang w:val="pl-PL"/>
        </w:rPr>
        <w:t>nieuregulowanych</w:t>
      </w:r>
      <w:r w:rsidRPr="00514E31">
        <w:rPr>
          <w:rFonts w:asciiTheme="minorHAnsi" w:hAnsiTheme="minorHAnsi" w:cstheme="minorHAnsi"/>
          <w:sz w:val="22"/>
          <w:szCs w:val="22"/>
          <w:lang w:val="pl-PL"/>
        </w:rPr>
        <w:t xml:space="preserve"> w niniejszej umowie będą miały zastosowanie właściwe przepisy Kodeksu Cywilnego.</w:t>
      </w:r>
    </w:p>
    <w:p w:rsidR="009C0E81" w:rsidRPr="009C0E81" w:rsidRDefault="009C0E81" w:rsidP="009C0E81">
      <w:pPr>
        <w:pStyle w:val="Akapitzlist"/>
        <w:numPr>
          <w:ilvl w:val="0"/>
          <w:numId w:val="21"/>
        </w:numPr>
        <w:autoSpaceDE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C0E81">
        <w:rPr>
          <w:rFonts w:asciiTheme="minorHAnsi" w:hAnsiTheme="minorHAnsi" w:cstheme="minorHAnsi"/>
          <w:sz w:val="22"/>
          <w:szCs w:val="22"/>
          <w:lang w:val="pl-PL"/>
        </w:rPr>
        <w:t>S</w:t>
      </w:r>
      <w:r>
        <w:rPr>
          <w:rFonts w:asciiTheme="minorHAnsi" w:hAnsiTheme="minorHAnsi" w:cstheme="minorHAnsi"/>
          <w:sz w:val="22"/>
          <w:szCs w:val="22"/>
          <w:lang w:val="pl-PL"/>
        </w:rPr>
        <w:t>trony postanawiają, że Sprzedający</w:t>
      </w:r>
      <w:r w:rsidRPr="009C0E81">
        <w:rPr>
          <w:rFonts w:asciiTheme="minorHAnsi" w:hAnsiTheme="minorHAnsi" w:cstheme="minorHAnsi"/>
          <w:sz w:val="22"/>
          <w:szCs w:val="22"/>
          <w:lang w:val="pl-PL"/>
        </w:rPr>
        <w:t xml:space="preserve"> nie może bez zgody </w:t>
      </w:r>
      <w:r>
        <w:rPr>
          <w:rFonts w:asciiTheme="minorHAnsi" w:hAnsiTheme="minorHAnsi" w:cstheme="minorHAnsi"/>
          <w:sz w:val="22"/>
          <w:szCs w:val="22"/>
          <w:lang w:val="pl-PL"/>
        </w:rPr>
        <w:t>Kupującego</w:t>
      </w:r>
      <w:r w:rsidRPr="009C0E81">
        <w:rPr>
          <w:rFonts w:asciiTheme="minorHAnsi" w:hAnsiTheme="minorHAnsi" w:cstheme="minorHAnsi"/>
          <w:sz w:val="22"/>
          <w:szCs w:val="22"/>
          <w:lang w:val="pl-PL"/>
        </w:rPr>
        <w:t xml:space="preserve"> przenieść na osoby trzecie wierzytelności wynikających z niniejszej umowy.</w:t>
      </w:r>
    </w:p>
    <w:p w:rsidR="00514E31" w:rsidRPr="009C0E81" w:rsidRDefault="00514E31" w:rsidP="009C0E81">
      <w:pPr>
        <w:pStyle w:val="Akapitzlist"/>
        <w:numPr>
          <w:ilvl w:val="0"/>
          <w:numId w:val="21"/>
        </w:numPr>
        <w:autoSpaceDE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C0E81">
        <w:rPr>
          <w:rFonts w:asciiTheme="minorHAnsi" w:hAnsiTheme="minorHAnsi" w:cstheme="minorHAnsi"/>
          <w:sz w:val="22"/>
          <w:szCs w:val="22"/>
          <w:lang w:val="pl-PL"/>
        </w:rPr>
        <w:t>Ewentualne spory wynikłe na tle wykonywania niniejszej umowy rozstrzygane będą przez Sąd Powszechny właściwy dla siedziby Kupującego.</w:t>
      </w:r>
    </w:p>
    <w:p w:rsidR="00514E31" w:rsidRPr="009C0E81" w:rsidRDefault="00514E31" w:rsidP="009C0E81">
      <w:pPr>
        <w:pStyle w:val="Standard"/>
        <w:numPr>
          <w:ilvl w:val="0"/>
          <w:numId w:val="21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C0E81">
        <w:rPr>
          <w:rFonts w:asciiTheme="minorHAnsi" w:hAnsiTheme="minorHAnsi" w:cstheme="minorHAnsi"/>
          <w:sz w:val="22"/>
          <w:szCs w:val="22"/>
          <w:lang w:val="pl-PL"/>
        </w:rPr>
        <w:t>Umowę sporządzono w dwóch jednobrzmiących egzemplarzach, po jednym dla każdej ze stron.</w:t>
      </w:r>
    </w:p>
    <w:p w:rsidR="00514E31" w:rsidRPr="00514E31" w:rsidRDefault="00514E31" w:rsidP="00DC4FC0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514E31" w:rsidRPr="00514E31" w:rsidRDefault="00514E31" w:rsidP="00AD1B53">
      <w:pPr>
        <w:pStyle w:val="Standard"/>
        <w:spacing w:line="276" w:lineRule="auto"/>
        <w:ind w:left="1416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14E31">
        <w:rPr>
          <w:rFonts w:asciiTheme="minorHAnsi" w:hAnsiTheme="minorHAnsi" w:cstheme="minorHAnsi"/>
          <w:b/>
          <w:sz w:val="22"/>
          <w:szCs w:val="22"/>
          <w:lang w:val="pl-PL"/>
        </w:rPr>
        <w:t>Sprzedający:</w:t>
      </w:r>
      <w:r w:rsidR="00AD1B53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AD1B53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AD1B53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AD1B53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AD1B53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AD1B53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AD1B53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514E31">
        <w:rPr>
          <w:rFonts w:asciiTheme="minorHAnsi" w:hAnsiTheme="minorHAnsi" w:cstheme="minorHAnsi"/>
          <w:b/>
          <w:sz w:val="22"/>
          <w:szCs w:val="22"/>
          <w:lang w:val="pl-PL"/>
        </w:rPr>
        <w:t>Kupujący:</w:t>
      </w:r>
      <w:r w:rsidR="00AD1B53">
        <w:rPr>
          <w:rFonts w:asciiTheme="minorHAnsi" w:hAnsiTheme="minorHAnsi" w:cstheme="minorHAnsi"/>
          <w:b/>
          <w:sz w:val="22"/>
          <w:szCs w:val="22"/>
          <w:lang w:val="pl-PL"/>
        </w:rPr>
        <w:t xml:space="preserve">  </w:t>
      </w:r>
    </w:p>
    <w:p w:rsidR="006938EA" w:rsidRPr="00514E31" w:rsidRDefault="006938EA">
      <w:pPr>
        <w:rPr>
          <w:rFonts w:asciiTheme="minorHAnsi" w:hAnsiTheme="minorHAnsi" w:cstheme="minorHAnsi"/>
        </w:rPr>
      </w:pPr>
    </w:p>
    <w:sectPr w:rsidR="006938EA" w:rsidRPr="00514E31"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DB9" w:rsidRDefault="00416DB9">
      <w:r>
        <w:separator/>
      </w:r>
    </w:p>
  </w:endnote>
  <w:endnote w:type="continuationSeparator" w:id="0">
    <w:p w:rsidR="00416DB9" w:rsidRDefault="0041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24" w:rsidRDefault="00AD1B53">
    <w:pPr>
      <w:pStyle w:val="Stopka"/>
      <w:jc w:val="center"/>
      <w:rPr>
        <w:rFonts w:ascii="Arial" w:hAnsi="Arial"/>
        <w:sz w:val="21"/>
        <w:szCs w:val="21"/>
      </w:rPr>
    </w:pPr>
    <w:r>
      <w:rPr>
        <w:rFonts w:ascii="Arial" w:hAnsi="Arial"/>
        <w:sz w:val="21"/>
        <w:szCs w:val="21"/>
      </w:rPr>
      <w:fldChar w:fldCharType="begin"/>
    </w:r>
    <w:r>
      <w:rPr>
        <w:rFonts w:ascii="Arial" w:hAnsi="Arial"/>
        <w:sz w:val="21"/>
        <w:szCs w:val="21"/>
      </w:rPr>
      <w:instrText xml:space="preserve"> PAGE </w:instrText>
    </w:r>
    <w:r>
      <w:rPr>
        <w:rFonts w:ascii="Arial" w:hAnsi="Arial"/>
        <w:sz w:val="21"/>
        <w:szCs w:val="21"/>
      </w:rPr>
      <w:fldChar w:fldCharType="separate"/>
    </w:r>
    <w:r w:rsidR="0071498C">
      <w:rPr>
        <w:rFonts w:ascii="Arial" w:hAnsi="Arial"/>
        <w:noProof/>
        <w:sz w:val="21"/>
        <w:szCs w:val="21"/>
      </w:rPr>
      <w:t>4</w:t>
    </w:r>
    <w:r>
      <w:rPr>
        <w:rFonts w:ascii="Arial" w:hAnsi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DB9" w:rsidRDefault="00416DB9">
      <w:r>
        <w:separator/>
      </w:r>
    </w:p>
  </w:footnote>
  <w:footnote w:type="continuationSeparator" w:id="0">
    <w:p w:rsidR="00416DB9" w:rsidRDefault="00416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">
    <w:nsid w:val="073941C7"/>
    <w:multiLevelType w:val="multilevel"/>
    <w:tmpl w:val="45AEA50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0B5E4312"/>
    <w:multiLevelType w:val="hybridMultilevel"/>
    <w:tmpl w:val="B3565E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B5F6B4A"/>
    <w:multiLevelType w:val="multilevel"/>
    <w:tmpl w:val="9BDA72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eastAsia="Arial Unicode MS" w:cs="Arial"/>
      </w:r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4">
    <w:nsid w:val="0ED36C0F"/>
    <w:multiLevelType w:val="hybridMultilevel"/>
    <w:tmpl w:val="E68C4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6DDA"/>
    <w:multiLevelType w:val="hybridMultilevel"/>
    <w:tmpl w:val="0F72F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E3E29"/>
    <w:multiLevelType w:val="hybridMultilevel"/>
    <w:tmpl w:val="F9D881C6"/>
    <w:lvl w:ilvl="0" w:tplc="85267D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7625E"/>
    <w:multiLevelType w:val="multilevel"/>
    <w:tmpl w:val="DF6CAF94"/>
    <w:styleLink w:val="WWNum1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2C3B1257"/>
    <w:multiLevelType w:val="multilevel"/>
    <w:tmpl w:val="AAE0BFB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3DB635F3"/>
    <w:multiLevelType w:val="hybridMultilevel"/>
    <w:tmpl w:val="08DE6A18"/>
    <w:lvl w:ilvl="0" w:tplc="5CC2F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9EEF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8274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410E11"/>
    <w:multiLevelType w:val="hybridMultilevel"/>
    <w:tmpl w:val="C3761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71840"/>
    <w:multiLevelType w:val="multilevel"/>
    <w:tmpl w:val="062C30E4"/>
    <w:styleLink w:val="WWNum1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2">
    <w:nsid w:val="51723720"/>
    <w:multiLevelType w:val="multilevel"/>
    <w:tmpl w:val="0C22B6E8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>
    <w:nsid w:val="543E14FC"/>
    <w:multiLevelType w:val="hybridMultilevel"/>
    <w:tmpl w:val="65DC49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45D379F"/>
    <w:multiLevelType w:val="hybridMultilevel"/>
    <w:tmpl w:val="082274F0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57DE3197"/>
    <w:multiLevelType w:val="hybridMultilevel"/>
    <w:tmpl w:val="B930E798"/>
    <w:lvl w:ilvl="0" w:tplc="3BF8047E">
      <w:start w:val="1"/>
      <w:numFmt w:val="decimal"/>
      <w:lvlText w:val="%1."/>
      <w:lvlJc w:val="left"/>
      <w:pPr>
        <w:ind w:left="34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6">
    <w:nsid w:val="66050B66"/>
    <w:multiLevelType w:val="hybridMultilevel"/>
    <w:tmpl w:val="2DF20140"/>
    <w:lvl w:ilvl="0" w:tplc="04150017">
      <w:start w:val="1"/>
      <w:numFmt w:val="lowerLetter"/>
      <w:lvlText w:val="%1)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">
    <w:nsid w:val="67B961EB"/>
    <w:multiLevelType w:val="multilevel"/>
    <w:tmpl w:val="82B27B8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8">
    <w:nsid w:val="746C2187"/>
    <w:multiLevelType w:val="hybridMultilevel"/>
    <w:tmpl w:val="2BD29BE0"/>
    <w:lvl w:ilvl="0" w:tplc="893C5D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3362A"/>
    <w:multiLevelType w:val="multilevel"/>
    <w:tmpl w:val="1CF89F9C"/>
    <w:styleLink w:val="WWNum2"/>
    <w:lvl w:ilvl="0">
      <w:start w:val="1"/>
      <w:numFmt w:val="decimal"/>
      <w:lvlText w:val="%1."/>
      <w:lvlJc w:val="left"/>
      <w:pPr>
        <w:ind w:left="4470" w:hanging="360"/>
      </w:pPr>
      <w:rPr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5">
    <w:abstractNumId w:val="7"/>
  </w:num>
  <w:num w:numId="6">
    <w:abstractNumId w:val="11"/>
  </w:num>
  <w:num w:numId="7">
    <w:abstractNumId w:val="1"/>
    <w:lvlOverride w:ilvl="0">
      <w:startOverride w:val="1"/>
    </w:lvlOverride>
  </w:num>
  <w:num w:numId="8">
    <w:abstractNumId w:val="19"/>
    <w:lvlOverride w:ilvl="0">
      <w:lvl w:ilvl="0">
        <w:start w:val="1"/>
        <w:numFmt w:val="decimal"/>
        <w:lvlText w:val="%1."/>
        <w:lvlJc w:val="left"/>
        <w:pPr>
          <w:ind w:left="447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519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591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663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735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807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879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951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10230" w:hanging="180"/>
        </w:pPr>
      </w:lvl>
    </w:lvlOverride>
  </w:num>
  <w:num w:numId="9">
    <w:abstractNumId w:val="12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3"/>
  </w:num>
  <w:num w:numId="13">
    <w:abstractNumId w:val="6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4"/>
  </w:num>
  <w:num w:numId="19">
    <w:abstractNumId w:val="0"/>
  </w:num>
  <w:num w:numId="20">
    <w:abstractNumId w:val="8"/>
  </w:num>
  <w:num w:numId="21">
    <w:abstractNumId w:val="17"/>
  </w:num>
  <w:num w:numId="22">
    <w:abstractNumId w:val="2"/>
  </w:num>
  <w:num w:numId="23">
    <w:abstractNumId w:val="18"/>
  </w:num>
  <w:num w:numId="24">
    <w:abstractNumId w:val="9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31"/>
    <w:rsid w:val="000C29FB"/>
    <w:rsid w:val="00160A64"/>
    <w:rsid w:val="002958CC"/>
    <w:rsid w:val="002A0003"/>
    <w:rsid w:val="002B74C4"/>
    <w:rsid w:val="00412BB5"/>
    <w:rsid w:val="00416DB9"/>
    <w:rsid w:val="00477F68"/>
    <w:rsid w:val="00514E31"/>
    <w:rsid w:val="00522AD2"/>
    <w:rsid w:val="00565345"/>
    <w:rsid w:val="005C0DBC"/>
    <w:rsid w:val="005D099D"/>
    <w:rsid w:val="006938EA"/>
    <w:rsid w:val="006B3719"/>
    <w:rsid w:val="0071498C"/>
    <w:rsid w:val="00761294"/>
    <w:rsid w:val="007866E6"/>
    <w:rsid w:val="008F58AB"/>
    <w:rsid w:val="009C0E81"/>
    <w:rsid w:val="00A86A19"/>
    <w:rsid w:val="00AD1B53"/>
    <w:rsid w:val="00B5495A"/>
    <w:rsid w:val="00BB03BF"/>
    <w:rsid w:val="00D002DE"/>
    <w:rsid w:val="00DC4FC0"/>
    <w:rsid w:val="00DF59BA"/>
    <w:rsid w:val="00E02F85"/>
    <w:rsid w:val="00E756DE"/>
    <w:rsid w:val="00E877FC"/>
    <w:rsid w:val="00E940F6"/>
    <w:rsid w:val="00F3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E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4E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14E31"/>
    <w:pPr>
      <w:spacing w:after="120"/>
    </w:pPr>
  </w:style>
  <w:style w:type="paragraph" w:styleId="Akapitzlist">
    <w:name w:val="List Paragraph"/>
    <w:basedOn w:val="Standard"/>
    <w:uiPriority w:val="34"/>
    <w:qFormat/>
    <w:rsid w:val="00514E31"/>
    <w:pPr>
      <w:ind w:left="720"/>
    </w:pPr>
  </w:style>
  <w:style w:type="paragraph" w:styleId="Bezodstpw">
    <w:name w:val="No Spacing"/>
    <w:rsid w:val="00514E31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Standard"/>
    <w:link w:val="StopkaZnak"/>
    <w:rsid w:val="00514E3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514E3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Domylnaczcionkaakapitu2">
    <w:name w:val="Domyślna czcionka akapitu2"/>
    <w:rsid w:val="00514E31"/>
  </w:style>
  <w:style w:type="numbering" w:customStyle="1" w:styleId="WWNum1">
    <w:name w:val="WWNum1"/>
    <w:basedOn w:val="Bezlisty"/>
    <w:rsid w:val="00514E31"/>
    <w:pPr>
      <w:numPr>
        <w:numId w:val="1"/>
      </w:numPr>
    </w:pPr>
  </w:style>
  <w:style w:type="numbering" w:customStyle="1" w:styleId="WWNum2">
    <w:name w:val="WWNum2"/>
    <w:basedOn w:val="Bezlisty"/>
    <w:rsid w:val="00514E31"/>
    <w:pPr>
      <w:numPr>
        <w:numId w:val="2"/>
      </w:numPr>
    </w:pPr>
  </w:style>
  <w:style w:type="numbering" w:customStyle="1" w:styleId="WWNum3">
    <w:name w:val="WWNum3"/>
    <w:basedOn w:val="Bezlisty"/>
    <w:rsid w:val="00514E31"/>
    <w:pPr>
      <w:numPr>
        <w:numId w:val="3"/>
      </w:numPr>
    </w:pPr>
  </w:style>
  <w:style w:type="numbering" w:customStyle="1" w:styleId="WWNum7">
    <w:name w:val="WWNum7"/>
    <w:basedOn w:val="Bezlisty"/>
    <w:rsid w:val="00514E31"/>
    <w:pPr>
      <w:numPr>
        <w:numId w:val="20"/>
      </w:numPr>
    </w:pPr>
  </w:style>
  <w:style w:type="numbering" w:customStyle="1" w:styleId="WWNum10">
    <w:name w:val="WWNum10"/>
    <w:basedOn w:val="Bezlisty"/>
    <w:rsid w:val="00514E31"/>
    <w:pPr>
      <w:numPr>
        <w:numId w:val="5"/>
      </w:numPr>
    </w:pPr>
  </w:style>
  <w:style w:type="numbering" w:customStyle="1" w:styleId="WWNum11">
    <w:name w:val="WWNum11"/>
    <w:basedOn w:val="Bezlisty"/>
    <w:rsid w:val="00514E31"/>
    <w:pPr>
      <w:numPr>
        <w:numId w:val="6"/>
      </w:numPr>
    </w:pPr>
  </w:style>
  <w:style w:type="paragraph" w:customStyle="1" w:styleId="western">
    <w:name w:val="western"/>
    <w:basedOn w:val="Normalny"/>
    <w:rsid w:val="00E02F85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color w:val="000000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8A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8AB"/>
    <w:rPr>
      <w:rFonts w:ascii="Tahoma" w:eastAsia="Andale Sans UI" w:hAnsi="Tahoma" w:cs="Tahoma"/>
      <w:kern w:val="3"/>
      <w:sz w:val="16"/>
      <w:szCs w:val="16"/>
      <w:lang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E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4E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14E31"/>
    <w:pPr>
      <w:spacing w:after="120"/>
    </w:pPr>
  </w:style>
  <w:style w:type="paragraph" w:styleId="Akapitzlist">
    <w:name w:val="List Paragraph"/>
    <w:basedOn w:val="Standard"/>
    <w:uiPriority w:val="34"/>
    <w:qFormat/>
    <w:rsid w:val="00514E31"/>
    <w:pPr>
      <w:ind w:left="720"/>
    </w:pPr>
  </w:style>
  <w:style w:type="paragraph" w:styleId="Bezodstpw">
    <w:name w:val="No Spacing"/>
    <w:rsid w:val="00514E31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Standard"/>
    <w:link w:val="StopkaZnak"/>
    <w:rsid w:val="00514E3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514E3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Domylnaczcionkaakapitu2">
    <w:name w:val="Domyślna czcionka akapitu2"/>
    <w:rsid w:val="00514E31"/>
  </w:style>
  <w:style w:type="numbering" w:customStyle="1" w:styleId="WWNum1">
    <w:name w:val="WWNum1"/>
    <w:basedOn w:val="Bezlisty"/>
    <w:rsid w:val="00514E31"/>
    <w:pPr>
      <w:numPr>
        <w:numId w:val="1"/>
      </w:numPr>
    </w:pPr>
  </w:style>
  <w:style w:type="numbering" w:customStyle="1" w:styleId="WWNum2">
    <w:name w:val="WWNum2"/>
    <w:basedOn w:val="Bezlisty"/>
    <w:rsid w:val="00514E31"/>
    <w:pPr>
      <w:numPr>
        <w:numId w:val="2"/>
      </w:numPr>
    </w:pPr>
  </w:style>
  <w:style w:type="numbering" w:customStyle="1" w:styleId="WWNum3">
    <w:name w:val="WWNum3"/>
    <w:basedOn w:val="Bezlisty"/>
    <w:rsid w:val="00514E31"/>
    <w:pPr>
      <w:numPr>
        <w:numId w:val="3"/>
      </w:numPr>
    </w:pPr>
  </w:style>
  <w:style w:type="numbering" w:customStyle="1" w:styleId="WWNum7">
    <w:name w:val="WWNum7"/>
    <w:basedOn w:val="Bezlisty"/>
    <w:rsid w:val="00514E31"/>
    <w:pPr>
      <w:numPr>
        <w:numId w:val="20"/>
      </w:numPr>
    </w:pPr>
  </w:style>
  <w:style w:type="numbering" w:customStyle="1" w:styleId="WWNum10">
    <w:name w:val="WWNum10"/>
    <w:basedOn w:val="Bezlisty"/>
    <w:rsid w:val="00514E31"/>
    <w:pPr>
      <w:numPr>
        <w:numId w:val="5"/>
      </w:numPr>
    </w:pPr>
  </w:style>
  <w:style w:type="numbering" w:customStyle="1" w:styleId="WWNum11">
    <w:name w:val="WWNum11"/>
    <w:basedOn w:val="Bezlisty"/>
    <w:rsid w:val="00514E31"/>
    <w:pPr>
      <w:numPr>
        <w:numId w:val="6"/>
      </w:numPr>
    </w:pPr>
  </w:style>
  <w:style w:type="paragraph" w:customStyle="1" w:styleId="western">
    <w:name w:val="western"/>
    <w:basedOn w:val="Normalny"/>
    <w:rsid w:val="00E02F85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color w:val="000000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8A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8AB"/>
    <w:rPr>
      <w:rFonts w:ascii="Tahoma" w:eastAsia="Andale Sans UI" w:hAnsi="Tahoma" w:cs="Tahoma"/>
      <w:kern w:val="3"/>
      <w:sz w:val="16"/>
      <w:szCs w:val="16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A8BAD-35C5-4C5A-89D8-ADB010B2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1193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Barszcz</dc:creator>
  <cp:lastModifiedBy>Kacper Barszcz</cp:lastModifiedBy>
  <cp:revision>5</cp:revision>
  <cp:lastPrinted>2019-07-11T07:24:00Z</cp:lastPrinted>
  <dcterms:created xsi:type="dcterms:W3CDTF">2019-07-10T10:58:00Z</dcterms:created>
  <dcterms:modified xsi:type="dcterms:W3CDTF">2019-07-16T08:46:00Z</dcterms:modified>
</cp:coreProperties>
</file>