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B4CA3" w14:textId="77777777" w:rsidR="00BE2EE8" w:rsidRPr="006E56DD" w:rsidRDefault="00BE2EE8" w:rsidP="00BE2EE8">
      <w:pPr>
        <w:widowControl w:val="0"/>
        <w:shd w:val="clear" w:color="auto" w:fill="FFFFFF"/>
        <w:tabs>
          <w:tab w:val="left" w:leader="dot" w:pos="2866"/>
        </w:tabs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537C9F5" w14:textId="77C33573" w:rsidR="00BE2EE8" w:rsidRPr="006E56DD" w:rsidRDefault="008F1A51" w:rsidP="00BE2EE8">
      <w:pPr>
        <w:widowControl w:val="0"/>
        <w:shd w:val="clear" w:color="auto" w:fill="FFFFFF"/>
        <w:tabs>
          <w:tab w:val="left" w:leader="dot" w:pos="2866"/>
        </w:tabs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UMOWA nr ……………..</w:t>
      </w:r>
    </w:p>
    <w:p w14:paraId="0E44C392" w14:textId="2C999950" w:rsidR="008F1A51" w:rsidRPr="006E56DD" w:rsidRDefault="008F1A51" w:rsidP="008F1A51">
      <w:pPr>
        <w:spacing w:line="276" w:lineRule="auto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 xml:space="preserve">zawarta w Białej Podlaskiej w dniu …………………. pomiędzy Przedsiębiorstwem Energetyki Cieplnej Spółką z ograniczoną odpowiedzialnością  w Białej Podlaskiej </w:t>
      </w:r>
      <w:r w:rsidRPr="006E56DD">
        <w:rPr>
          <w:rFonts w:asciiTheme="minorHAnsi" w:hAnsiTheme="minorHAnsi" w:cstheme="minorHAnsi"/>
          <w:snapToGrid w:val="0"/>
          <w:color w:val="000000"/>
        </w:rPr>
        <w:t xml:space="preserve">wpisaną do Rejestru Przedsiębiorstw Krajowego Rejestru Sądowego w Sądzie Rejonowym Lublin-Wschód z/s  w Świdniku, VI Wydział Gospodarczy Krajowego Rejestru Sądowego pod nr KRS 0000086154, wysokość kapitału zakładowego 14 212 500,00 zł, </w:t>
      </w:r>
      <w:r w:rsidRPr="006E56DD">
        <w:rPr>
          <w:rFonts w:asciiTheme="minorHAnsi" w:hAnsiTheme="minorHAnsi" w:cstheme="minorHAnsi"/>
        </w:rPr>
        <w:t xml:space="preserve">zwanym w treści umowy </w:t>
      </w:r>
      <w:r w:rsidRPr="006E56DD">
        <w:rPr>
          <w:rFonts w:asciiTheme="minorHAnsi" w:hAnsiTheme="minorHAnsi" w:cstheme="minorHAnsi"/>
          <w:b/>
          <w:bCs/>
        </w:rPr>
        <w:t>„Zamawiającym”,</w:t>
      </w:r>
      <w:r w:rsidRPr="006E56DD">
        <w:rPr>
          <w:rFonts w:asciiTheme="minorHAnsi" w:hAnsiTheme="minorHAnsi" w:cstheme="minorHAnsi"/>
        </w:rPr>
        <w:t xml:space="preserve"> reprezentowanym przez:</w:t>
      </w:r>
    </w:p>
    <w:p w14:paraId="7F0F78EC" w14:textId="77777777" w:rsidR="008F1A51" w:rsidRPr="006E56DD" w:rsidRDefault="008F1A51" w:rsidP="008F1A5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E56DD">
        <w:rPr>
          <w:rFonts w:asciiTheme="minorHAnsi" w:hAnsiTheme="minorHAnsi" w:cstheme="minorHAnsi"/>
        </w:rPr>
        <w:t xml:space="preserve">Prezesa Zarządu  - </w:t>
      </w:r>
      <w:r w:rsidRPr="006E56DD">
        <w:rPr>
          <w:rFonts w:asciiTheme="minorHAnsi" w:hAnsiTheme="minorHAnsi" w:cstheme="minorHAnsi"/>
          <w:b/>
        </w:rPr>
        <w:t>Sebastiana Paszkowskiego</w:t>
      </w:r>
    </w:p>
    <w:p w14:paraId="62087604" w14:textId="77777777" w:rsidR="008F1A51" w:rsidRPr="006E56DD" w:rsidRDefault="008F1A51" w:rsidP="008F1A5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 xml:space="preserve">a </w:t>
      </w:r>
    </w:p>
    <w:p w14:paraId="79A46957" w14:textId="310956D0" w:rsidR="008F1A51" w:rsidRPr="006E56DD" w:rsidRDefault="008F1A51" w:rsidP="008F1A51">
      <w:pPr>
        <w:spacing w:line="276" w:lineRule="auto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 zwanym dalej w treści umowy </w:t>
      </w:r>
      <w:r w:rsidRPr="006E56DD">
        <w:rPr>
          <w:rFonts w:asciiTheme="minorHAnsi" w:hAnsiTheme="minorHAnsi" w:cstheme="minorHAnsi"/>
          <w:b/>
          <w:bCs/>
        </w:rPr>
        <w:t>„Wykonawcą”,</w:t>
      </w:r>
      <w:r w:rsidRPr="006E56DD">
        <w:rPr>
          <w:rFonts w:asciiTheme="minorHAnsi" w:hAnsiTheme="minorHAnsi" w:cstheme="minorHAnsi"/>
        </w:rPr>
        <w:t xml:space="preserve"> reprezentowanym przez:</w:t>
      </w:r>
    </w:p>
    <w:p w14:paraId="336A3268" w14:textId="123F973C" w:rsidR="008F1A51" w:rsidRPr="006E56DD" w:rsidRDefault="008F1A51" w:rsidP="008F1A51">
      <w:pPr>
        <w:spacing w:line="276" w:lineRule="auto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…………………………………………………………………………………………………………………………………….……………………</w:t>
      </w:r>
    </w:p>
    <w:p w14:paraId="51B65A6D" w14:textId="77777777" w:rsidR="00DD1B3B" w:rsidRPr="006E56DD" w:rsidRDefault="00DD1B3B" w:rsidP="00DD1B3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B7F7FD" w14:textId="77777777" w:rsidR="00DD1B3B" w:rsidRPr="006E56DD" w:rsidRDefault="00DD1B3B" w:rsidP="00FC4BF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>Na podstawie niniejszej Umowy Strony ustalają, co następuje:</w:t>
      </w:r>
    </w:p>
    <w:p w14:paraId="2F64375C" w14:textId="77777777" w:rsidR="00BE2EE8" w:rsidRPr="006E56DD" w:rsidRDefault="00BE2EE8" w:rsidP="00FC4BFF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§1</w:t>
      </w:r>
    </w:p>
    <w:p w14:paraId="32AC81DD" w14:textId="77777777" w:rsidR="00BE2EE8" w:rsidRPr="006E56DD" w:rsidRDefault="00BE2EE8" w:rsidP="00FC4BFF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Przedmiot Umowy</w:t>
      </w:r>
    </w:p>
    <w:p w14:paraId="207409A8" w14:textId="77777777" w:rsidR="00FC4BFF" w:rsidRPr="006E56DD" w:rsidRDefault="00BE2EE8" w:rsidP="00680EF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Zamawiający zleca a Wykonawca zobowiązuje się do</w:t>
      </w:r>
      <w:r w:rsidR="00B8152D"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B8152D" w:rsidRPr="006E56DD">
        <w:rPr>
          <w:rFonts w:asciiTheme="minorHAnsi" w:hAnsiTheme="minorHAnsi" w:cstheme="minorHAnsi"/>
          <w:sz w:val="22"/>
          <w:szCs w:val="22"/>
        </w:rPr>
        <w:t>wykonani</w:t>
      </w:r>
      <w:r w:rsidR="00B8152D" w:rsidRPr="006E56DD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B8152D" w:rsidRPr="006E56DD">
        <w:rPr>
          <w:rFonts w:asciiTheme="minorHAnsi" w:hAnsiTheme="minorHAnsi" w:cstheme="minorHAnsi"/>
          <w:sz w:val="22"/>
          <w:szCs w:val="22"/>
        </w:rPr>
        <w:t xml:space="preserve"> dokumentacji projektowej (projekt budowlany oraz techniczny</w:t>
      </w:r>
      <w:r w:rsidR="00FC4BFF" w:rsidRPr="006E56DD">
        <w:rPr>
          <w:rFonts w:asciiTheme="minorHAnsi" w:hAnsiTheme="minorHAnsi" w:cstheme="minorHAnsi"/>
          <w:sz w:val="22"/>
          <w:szCs w:val="22"/>
        </w:rPr>
        <w:t xml:space="preserve"> </w:t>
      </w:r>
      <w:r w:rsidR="00FC4BFF" w:rsidRPr="006E56DD">
        <w:rPr>
          <w:rFonts w:asciiTheme="minorHAnsi" w:hAnsiTheme="minorHAnsi" w:cstheme="minorHAnsi"/>
          <w:snapToGrid w:val="0"/>
          <w:sz w:val="22"/>
          <w:szCs w:val="22"/>
        </w:rPr>
        <w:t>wraz z pozyskaniem map do celów projektowych oraz niezbędnych uzgodnień, decyzji i pozwoleń</w:t>
      </w:r>
      <w:r w:rsidR="00B8152D" w:rsidRPr="006E56DD">
        <w:rPr>
          <w:rFonts w:asciiTheme="minorHAnsi" w:hAnsiTheme="minorHAnsi" w:cstheme="minorHAnsi"/>
          <w:sz w:val="22"/>
          <w:szCs w:val="22"/>
        </w:rPr>
        <w:t>)</w:t>
      </w:r>
      <w:r w:rsidR="00B8152D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oraz</w:t>
      </w:r>
      <w:r w:rsidR="00B8152D" w:rsidRPr="006E56DD">
        <w:rPr>
          <w:rFonts w:asciiTheme="minorHAnsi" w:hAnsiTheme="minorHAnsi" w:cstheme="minorHAnsi"/>
          <w:sz w:val="22"/>
          <w:szCs w:val="22"/>
        </w:rPr>
        <w:t xml:space="preserve"> </w:t>
      </w:r>
      <w:r w:rsidR="00B8152D" w:rsidRPr="006E56DD">
        <w:rPr>
          <w:rFonts w:asciiTheme="minorHAnsi" w:hAnsiTheme="minorHAnsi" w:cstheme="minorHAnsi"/>
          <w:snapToGrid w:val="0"/>
          <w:sz w:val="22"/>
          <w:szCs w:val="22"/>
        </w:rPr>
        <w:t>pełnieni</w:t>
      </w:r>
      <w:r w:rsidR="00B8152D" w:rsidRPr="006E56DD">
        <w:rPr>
          <w:rFonts w:asciiTheme="minorHAnsi" w:hAnsiTheme="minorHAnsi" w:cstheme="minorHAnsi"/>
          <w:snapToGrid w:val="0"/>
          <w:sz w:val="22"/>
          <w:szCs w:val="22"/>
          <w:lang w:val="pl-PL"/>
        </w:rPr>
        <w:t>a</w:t>
      </w:r>
      <w:r w:rsidR="00B8152D" w:rsidRPr="006E56DD">
        <w:rPr>
          <w:rFonts w:asciiTheme="minorHAnsi" w:hAnsiTheme="minorHAnsi" w:cstheme="minorHAnsi"/>
          <w:snapToGrid w:val="0"/>
          <w:sz w:val="22"/>
          <w:szCs w:val="22"/>
        </w:rPr>
        <w:t xml:space="preserve"> nadzoru autorskiego dla zadania: </w:t>
      </w:r>
      <w:r w:rsidR="00B8152D" w:rsidRPr="006E56D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„Budowa sieci ciepłowniczej 2 Dn300mm do komory pomiarowej </w:t>
      </w:r>
      <w:r w:rsidR="00B8152D" w:rsidRPr="006E56D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(zlokalizowanej na  </w:t>
      </w:r>
      <w:r w:rsidR="00B8152D" w:rsidRPr="006E56DD">
        <w:rPr>
          <w:rFonts w:asciiTheme="minorHAnsi" w:hAnsiTheme="minorHAnsi" w:cstheme="minorHAnsi"/>
          <w:bCs/>
          <w:sz w:val="22"/>
          <w:szCs w:val="22"/>
        </w:rPr>
        <w:t>działkach nr geod 2005/63 oraz 2005/64)</w:t>
      </w:r>
      <w:r w:rsidR="00B8152D" w:rsidRPr="006E56D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B8152D" w:rsidRPr="006E56DD">
        <w:rPr>
          <w:rFonts w:asciiTheme="minorHAnsi" w:hAnsiTheme="minorHAnsi" w:cstheme="minorHAnsi"/>
          <w:b/>
          <w:sz w:val="22"/>
          <w:szCs w:val="22"/>
        </w:rPr>
        <w:t>kompleksu wojskowego</w:t>
      </w:r>
      <w:r w:rsidR="00B8152D" w:rsidRPr="006E56DD">
        <w:rPr>
          <w:rFonts w:asciiTheme="minorHAnsi" w:hAnsiTheme="minorHAnsi" w:cstheme="minorHAnsi"/>
          <w:sz w:val="22"/>
          <w:szCs w:val="22"/>
        </w:rPr>
        <w:t xml:space="preserve"> </w:t>
      </w:r>
      <w:r w:rsidR="00B8152D" w:rsidRPr="006E56DD">
        <w:rPr>
          <w:rFonts w:asciiTheme="minorHAnsi" w:hAnsiTheme="minorHAnsi" w:cstheme="minorHAnsi"/>
          <w:b/>
          <w:bCs/>
          <w:sz w:val="22"/>
          <w:szCs w:val="22"/>
        </w:rPr>
        <w:t>projektowanego na terenie byłego lotniska w Białej Podlaskiej”.</w:t>
      </w:r>
    </w:p>
    <w:p w14:paraId="7867324E" w14:textId="77777777" w:rsidR="00FC4BFF" w:rsidRPr="006E56DD" w:rsidRDefault="00BE2EE8" w:rsidP="00680EF0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Przedmiot Umowy jest określony w treści Umowy, SIWZ wraz ze wszystkimi załącznikami i ofercie Wykonawcy</w:t>
      </w:r>
      <w:r w:rsidR="00B8152D"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8152D"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>złożon</w:t>
      </w:r>
      <w:r w:rsidR="002612C6"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>ej</w:t>
      </w:r>
      <w:r w:rsidR="00B8152D"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postępowaniu</w:t>
      </w:r>
      <w:r w:rsidR="002612C6"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Nr…….</w:t>
      </w:r>
      <w:r w:rsidR="00B8152D"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>, w wyniku rozstrzygnięcia którego zawarto niniejszą Umowę</w:t>
      </w:r>
      <w:r w:rsidR="00FC4BFF"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18BACE03" w14:textId="0311038C" w:rsidR="00FC4BFF" w:rsidRPr="006E56DD" w:rsidRDefault="00BE2EE8" w:rsidP="00680EF0">
      <w:pPr>
        <w:pStyle w:val="Akapitzlist"/>
        <w:numPr>
          <w:ilvl w:val="0"/>
          <w:numId w:val="21"/>
        </w:numPr>
        <w:spacing w:after="0" w:line="48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 xml:space="preserve">Dokumenty wymienione w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§ 1 </w:t>
      </w:r>
      <w:r w:rsidRPr="006E56DD">
        <w:rPr>
          <w:rFonts w:asciiTheme="minorHAnsi" w:hAnsiTheme="minorHAnsi" w:cstheme="minorHAnsi"/>
          <w:sz w:val="22"/>
          <w:szCs w:val="22"/>
        </w:rPr>
        <w:t xml:space="preserve">ust.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6E56DD">
        <w:rPr>
          <w:rFonts w:asciiTheme="minorHAnsi" w:hAnsiTheme="minorHAnsi" w:cstheme="minorHAnsi"/>
          <w:sz w:val="22"/>
          <w:szCs w:val="22"/>
        </w:rPr>
        <w:t xml:space="preserve"> są integralną częścią Umowy</w:t>
      </w:r>
      <w:r w:rsidR="00FC4BFF" w:rsidRPr="006E56DD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D46272B" w14:textId="77777777" w:rsidR="00BE2EE8" w:rsidRPr="006E56DD" w:rsidRDefault="00BE2EE8" w:rsidP="00B9335A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before="240" w:after="120" w:line="276" w:lineRule="auto"/>
        <w:ind w:left="360" w:right="16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68080899"/>
      <w:r w:rsidRPr="006E56DD">
        <w:rPr>
          <w:rFonts w:asciiTheme="minorHAnsi" w:hAnsiTheme="minorHAnsi" w:cstheme="minorHAnsi"/>
          <w:b/>
          <w:bCs/>
          <w:color w:val="000000"/>
          <w:sz w:val="22"/>
          <w:szCs w:val="22"/>
        </w:rPr>
        <w:t>§2</w:t>
      </w:r>
    </w:p>
    <w:bookmarkEnd w:id="0"/>
    <w:p w14:paraId="17597DBB" w14:textId="77777777" w:rsidR="00BE2EE8" w:rsidRPr="006E56DD" w:rsidRDefault="00BE2EE8" w:rsidP="00B9335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Terminy umowne</w:t>
      </w:r>
    </w:p>
    <w:p w14:paraId="5F3931FE" w14:textId="77777777" w:rsidR="00BE2EE8" w:rsidRPr="006E56DD" w:rsidRDefault="00BE2EE8" w:rsidP="00BE2EE8">
      <w:pPr>
        <w:pStyle w:val="Akapitzlist"/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right="1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Rozpoczęcie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realizacji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Przedmiotu Umowy następuje w dniu podpisania Umowy przez obie Strony.</w:t>
      </w:r>
    </w:p>
    <w:p w14:paraId="303FCCEB" w14:textId="276E5C22" w:rsidR="00BE2EE8" w:rsidRPr="006E56DD" w:rsidRDefault="00BE2EE8" w:rsidP="00BE2EE8">
      <w:pPr>
        <w:pStyle w:val="Akapitzlist"/>
        <w:widowControl w:val="0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right="1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>Termin wykonania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sz w:val="22"/>
          <w:szCs w:val="22"/>
        </w:rPr>
        <w:t>Przedmiotu Umowy</w:t>
      </w:r>
      <w:r w:rsidR="00A544F8" w:rsidRPr="006E56DD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potwierdzony podpisanym przez strony Umowy protokołem odbioru</w:t>
      </w:r>
      <w:r w:rsidR="00A544F8" w:rsidRPr="006E56DD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sz w:val="22"/>
          <w:szCs w:val="22"/>
        </w:rPr>
        <w:t>nastąpi nie później niż do dnia: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AA51F93" w14:textId="03FA16DC" w:rsidR="00BE2EE8" w:rsidRPr="00EA6DDB" w:rsidRDefault="00BE2EE8" w:rsidP="00680EF0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</w:tabs>
        <w:spacing w:after="120" w:line="276" w:lineRule="auto"/>
        <w:ind w:right="17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1" w:name="_Hlk79757342"/>
      <w:r w:rsidRPr="006E56DD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Przekazanie </w:t>
      </w:r>
      <w:r w:rsidRPr="00EA6DDB">
        <w:rPr>
          <w:rFonts w:asciiTheme="minorHAnsi" w:hAnsiTheme="minorHAnsi" w:cstheme="minorHAnsi"/>
          <w:iCs/>
          <w:sz w:val="22"/>
          <w:szCs w:val="22"/>
        </w:rPr>
        <w:t>propozycji przebiegu trasy ciepłowniczej – Etap I</w:t>
      </w:r>
      <w:r w:rsidR="00744712" w:rsidRPr="00EA6DDB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EA6DDB"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="00744712" w:rsidRPr="00EA6DDB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EA6DD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A6DDB" w:rsidRPr="00EA6DDB">
        <w:rPr>
          <w:rFonts w:asciiTheme="minorHAnsi" w:hAnsiTheme="minorHAnsi" w:cstheme="minorHAnsi"/>
          <w:bCs/>
          <w:sz w:val="22"/>
          <w:szCs w:val="22"/>
          <w:lang w:val="pl-PL"/>
        </w:rPr>
        <w:t>30</w:t>
      </w:r>
      <w:r w:rsidR="00B9335A" w:rsidRPr="00EA6DDB">
        <w:rPr>
          <w:rFonts w:asciiTheme="minorHAnsi" w:hAnsiTheme="minorHAnsi" w:cstheme="minorHAnsi"/>
          <w:bCs/>
          <w:sz w:val="22"/>
          <w:szCs w:val="22"/>
        </w:rPr>
        <w:t>.01.2022r.</w:t>
      </w:r>
    </w:p>
    <w:bookmarkEnd w:id="1"/>
    <w:p w14:paraId="4BB919D3" w14:textId="7B477CF6" w:rsidR="00BE2EE8" w:rsidRPr="00EA6DDB" w:rsidRDefault="00BE2EE8" w:rsidP="00680EF0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</w:tabs>
        <w:spacing w:after="120" w:line="276" w:lineRule="auto"/>
        <w:ind w:right="1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DDB">
        <w:rPr>
          <w:rFonts w:asciiTheme="minorHAnsi" w:hAnsiTheme="minorHAnsi" w:cstheme="minorHAnsi"/>
          <w:iCs/>
          <w:sz w:val="22"/>
          <w:szCs w:val="22"/>
        </w:rPr>
        <w:t>Wykonanie dokumentacji projektowej wraz z uzgodnieniami</w:t>
      </w:r>
      <w:r w:rsidR="00744712" w:rsidRPr="00EA6DDB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i</w:t>
      </w:r>
      <w:r w:rsidR="00E23926" w:rsidRPr="00EA6DDB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="00744712" w:rsidRPr="00EA6DDB">
        <w:rPr>
          <w:rFonts w:asciiTheme="minorHAnsi" w:hAnsiTheme="minorHAnsi" w:cstheme="minorHAnsi"/>
          <w:iCs/>
          <w:sz w:val="22"/>
          <w:szCs w:val="22"/>
          <w:lang w:val="pl-PL"/>
        </w:rPr>
        <w:t>pozwoleniami</w:t>
      </w:r>
      <w:r w:rsidRPr="00EA6DDB">
        <w:rPr>
          <w:rFonts w:asciiTheme="minorHAnsi" w:hAnsiTheme="minorHAnsi" w:cstheme="minorHAnsi"/>
          <w:iCs/>
          <w:sz w:val="22"/>
          <w:szCs w:val="22"/>
        </w:rPr>
        <w:t xml:space="preserve"> – Etap I</w:t>
      </w:r>
      <w:r w:rsidR="00A544F8" w:rsidRPr="00EA6DDB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="00DC4AA8" w:rsidRPr="00EA6DDB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A544F8" w:rsidRPr="00EA6DDB">
        <w:rPr>
          <w:rFonts w:asciiTheme="minorHAnsi" w:hAnsiTheme="minorHAnsi" w:cstheme="minorHAnsi"/>
          <w:iCs/>
          <w:sz w:val="22"/>
          <w:szCs w:val="22"/>
          <w:lang w:val="pl-PL"/>
        </w:rPr>
        <w:t>-</w:t>
      </w:r>
      <w:r w:rsidRPr="00EA6DDB">
        <w:rPr>
          <w:rFonts w:asciiTheme="minorHAnsi" w:hAnsiTheme="minorHAnsi" w:cstheme="minorHAnsi"/>
          <w:iCs/>
          <w:sz w:val="22"/>
          <w:szCs w:val="22"/>
        </w:rPr>
        <w:t xml:space="preserve"> do </w:t>
      </w:r>
      <w:r w:rsidR="00B9335A" w:rsidRPr="00EA6DDB">
        <w:rPr>
          <w:rFonts w:asciiTheme="minorHAnsi" w:hAnsiTheme="minorHAnsi" w:cstheme="minorHAnsi"/>
          <w:bCs/>
          <w:sz w:val="22"/>
          <w:szCs w:val="22"/>
        </w:rPr>
        <w:t>30.06.2022r.</w:t>
      </w:r>
    </w:p>
    <w:p w14:paraId="0F6029D9" w14:textId="19F7AE21" w:rsidR="00744712" w:rsidRPr="00EA6DDB" w:rsidRDefault="00744712" w:rsidP="00680EF0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</w:tabs>
        <w:spacing w:after="120" w:line="276" w:lineRule="auto"/>
        <w:ind w:right="1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DDB">
        <w:rPr>
          <w:rFonts w:asciiTheme="minorHAnsi" w:hAnsiTheme="minorHAnsi" w:cstheme="minorHAnsi"/>
          <w:iCs/>
          <w:sz w:val="22"/>
          <w:szCs w:val="22"/>
        </w:rPr>
        <w:t>Przekazanie propozycji przebiegu trasy ciepłowniczej – Etap I</w:t>
      </w:r>
      <w:r w:rsidRPr="00EA6DDB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I </w:t>
      </w:r>
      <w:r w:rsidRPr="00EA6DDB"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Pr="00EA6DDB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</w:t>
      </w:r>
      <w:r w:rsidRPr="00EA6DD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9335A" w:rsidRPr="00EA6DDB">
        <w:rPr>
          <w:rFonts w:asciiTheme="minorHAnsi" w:hAnsiTheme="minorHAnsi" w:cstheme="minorHAnsi"/>
          <w:bCs/>
          <w:sz w:val="22"/>
          <w:szCs w:val="22"/>
        </w:rPr>
        <w:t>16.05.2022r.</w:t>
      </w:r>
    </w:p>
    <w:p w14:paraId="1720A22D" w14:textId="75FA178B" w:rsidR="00BE2EE8" w:rsidRPr="00EA6DDB" w:rsidRDefault="00BE2EE8" w:rsidP="00680EF0">
      <w:pPr>
        <w:pStyle w:val="Akapitzlist"/>
        <w:numPr>
          <w:ilvl w:val="0"/>
          <w:numId w:val="13"/>
        </w:numPr>
        <w:shd w:val="clear" w:color="auto" w:fill="FFFFFF"/>
        <w:tabs>
          <w:tab w:val="left" w:pos="0"/>
        </w:tabs>
        <w:spacing w:after="120" w:line="276" w:lineRule="auto"/>
        <w:ind w:right="1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DDB">
        <w:rPr>
          <w:rFonts w:asciiTheme="minorHAnsi" w:hAnsiTheme="minorHAnsi" w:cstheme="minorHAnsi"/>
          <w:iCs/>
          <w:sz w:val="22"/>
          <w:szCs w:val="22"/>
        </w:rPr>
        <w:t>Wykonanie dokumentacji projektowej wraz z uzgodnieniami</w:t>
      </w:r>
      <w:r w:rsidR="00370BDA" w:rsidRPr="00EA6DDB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 i pozwoleniami</w:t>
      </w:r>
      <w:r w:rsidRPr="00EA6DDB">
        <w:rPr>
          <w:rFonts w:asciiTheme="minorHAnsi" w:hAnsiTheme="minorHAnsi" w:cstheme="minorHAnsi"/>
          <w:iCs/>
          <w:sz w:val="22"/>
          <w:szCs w:val="22"/>
        </w:rPr>
        <w:t xml:space="preserve"> – Etap II </w:t>
      </w:r>
      <w:r w:rsidR="00DC4AA8" w:rsidRPr="00EA6DDB">
        <w:rPr>
          <w:rFonts w:asciiTheme="minorHAnsi" w:hAnsiTheme="minorHAnsi" w:cstheme="minorHAnsi"/>
          <w:iCs/>
          <w:sz w:val="22"/>
          <w:szCs w:val="22"/>
        </w:rPr>
        <w:br/>
      </w:r>
      <w:r w:rsidR="00DC4AA8" w:rsidRPr="00EA6DDB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- </w:t>
      </w:r>
      <w:r w:rsidRPr="00EA6DDB">
        <w:rPr>
          <w:rFonts w:asciiTheme="minorHAnsi" w:hAnsiTheme="minorHAnsi" w:cstheme="minorHAnsi"/>
          <w:iCs/>
          <w:sz w:val="22"/>
          <w:szCs w:val="22"/>
        </w:rPr>
        <w:t xml:space="preserve">do </w:t>
      </w:r>
      <w:r w:rsidR="00B9335A" w:rsidRPr="00EA6DDB">
        <w:rPr>
          <w:rFonts w:asciiTheme="minorHAnsi" w:hAnsiTheme="minorHAnsi" w:cstheme="minorHAnsi"/>
          <w:bCs/>
          <w:sz w:val="22"/>
          <w:szCs w:val="22"/>
        </w:rPr>
        <w:t>31.03.2023r.</w:t>
      </w:r>
    </w:p>
    <w:p w14:paraId="00514969" w14:textId="77777777" w:rsidR="00B9335A" w:rsidRPr="006E56DD" w:rsidRDefault="00B9335A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D870E8F" w14:textId="2E3F4886" w:rsidR="00BE2EE8" w:rsidRPr="006E56DD" w:rsidRDefault="00BE2EE8" w:rsidP="00B9335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</w:rPr>
      </w:pPr>
      <w:r w:rsidRPr="006E56DD">
        <w:rPr>
          <w:rFonts w:asciiTheme="minorHAnsi" w:hAnsiTheme="minorHAnsi" w:cstheme="minorHAnsi"/>
          <w:b/>
          <w:bCs/>
        </w:rPr>
        <w:t>§</w:t>
      </w:r>
      <w:r w:rsidR="007755E6" w:rsidRPr="006E56DD">
        <w:rPr>
          <w:rFonts w:asciiTheme="minorHAnsi" w:hAnsiTheme="minorHAnsi" w:cstheme="minorHAnsi"/>
          <w:b/>
          <w:bCs/>
        </w:rPr>
        <w:t>3</w:t>
      </w:r>
    </w:p>
    <w:p w14:paraId="014665BC" w14:textId="77777777" w:rsidR="00BE2EE8" w:rsidRPr="006E56DD" w:rsidRDefault="00BE2EE8" w:rsidP="00B9335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</w:rPr>
      </w:pPr>
      <w:r w:rsidRPr="006E56DD">
        <w:rPr>
          <w:rFonts w:asciiTheme="minorHAnsi" w:hAnsiTheme="minorHAnsi" w:cstheme="minorHAnsi"/>
          <w:b/>
          <w:bCs/>
        </w:rPr>
        <w:lastRenderedPageBreak/>
        <w:t xml:space="preserve">Reprezentacja stron </w:t>
      </w:r>
    </w:p>
    <w:p w14:paraId="10C56E8A" w14:textId="2AAA815B" w:rsidR="00B9335A" w:rsidRPr="006E56DD" w:rsidRDefault="00BE2EE8" w:rsidP="00B9335A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leader="dot" w:pos="4282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bCs/>
          <w:sz w:val="22"/>
          <w:szCs w:val="22"/>
        </w:rPr>
        <w:t>Wykonawca na własny koszt oraz odpowiedzialność ustanawia projektanta w osobie:</w:t>
      </w:r>
      <w:r w:rsidR="009A464B" w:rsidRPr="006E56DD">
        <w:rPr>
          <w:rFonts w:asciiTheme="minorHAnsi" w:hAnsiTheme="minorHAnsi" w:cstheme="minorHAnsi"/>
          <w:bCs/>
          <w:sz w:val="22"/>
          <w:szCs w:val="22"/>
        </w:rPr>
        <w:br/>
      </w:r>
      <w:r w:rsidRPr="006E56DD">
        <w:rPr>
          <w:rFonts w:asciiTheme="minorHAnsi" w:hAnsiTheme="minorHAnsi" w:cstheme="minorHAnsi"/>
          <w:sz w:val="22"/>
          <w:szCs w:val="22"/>
        </w:rPr>
        <w:t>………</w:t>
      </w:r>
      <w:r w:rsidRPr="000E6046">
        <w:rPr>
          <w:rFonts w:asciiTheme="minorHAnsi" w:hAnsiTheme="minorHAnsi" w:cstheme="minorHAnsi"/>
          <w:sz w:val="22"/>
          <w:szCs w:val="22"/>
        </w:rPr>
        <w:t>……………</w:t>
      </w:r>
      <w:r w:rsidR="009A464B" w:rsidRPr="000E6046"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Pr="000E6046">
        <w:rPr>
          <w:rFonts w:asciiTheme="minorHAnsi" w:hAnsiTheme="minorHAnsi" w:cstheme="minorHAnsi"/>
          <w:sz w:val="22"/>
          <w:szCs w:val="22"/>
        </w:rPr>
        <w:t xml:space="preserve">………., posiadającego uprawnienia budowlane do projektowania bez ograniczeń </w:t>
      </w:r>
      <w:r w:rsidRPr="000E6046">
        <w:rPr>
          <w:rFonts w:asciiTheme="minorHAnsi" w:hAnsiTheme="minorHAnsi" w:cstheme="minorHAnsi"/>
          <w:sz w:val="22"/>
          <w:szCs w:val="22"/>
        </w:rPr>
        <w:br/>
        <w:t>w specjalności instalacyjnej, w zakresie instalacji urządzeń określonych w art.14 ust. 1 pkt. 4 lit. b) ustawy z dnia 7 lipca 1994 r. Prawo budowlane (</w:t>
      </w:r>
      <w:r w:rsidRPr="000E6046">
        <w:rPr>
          <w:rFonts w:asciiTheme="minorHAnsi" w:eastAsia="Calibri" w:hAnsiTheme="minorHAnsi" w:cstheme="minorHAnsi"/>
          <w:sz w:val="22"/>
          <w:szCs w:val="22"/>
          <w:lang w:eastAsia="en-US"/>
        </w:rPr>
        <w:t>t.j. Dz. U. z 2020 r. poz. 1333, 2127, 2320, z 2021 r. poz. 11, 234, 282</w:t>
      </w:r>
      <w:r w:rsidRPr="000E6046">
        <w:rPr>
          <w:rFonts w:asciiTheme="minorHAnsi" w:hAnsiTheme="minorHAnsi" w:cstheme="minorHAnsi"/>
          <w:sz w:val="22"/>
          <w:szCs w:val="22"/>
        </w:rPr>
        <w:t>)</w:t>
      </w:r>
      <w:r w:rsidR="000E6046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6E56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2062A0" w14:textId="00246F10" w:rsidR="00B9335A" w:rsidRPr="006E56DD" w:rsidRDefault="00B9335A" w:rsidP="00680EF0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leader="dot" w:pos="4282"/>
        </w:tabs>
        <w:autoSpaceDE w:val="0"/>
        <w:autoSpaceDN w:val="0"/>
        <w:adjustRightInd w:val="0"/>
        <w:spacing w:after="0" w:line="276" w:lineRule="auto"/>
        <w:ind w:right="16" w:hanging="72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Przedstawicielami stron w sprawie realizacji umowy są: </w:t>
      </w:r>
    </w:p>
    <w:p w14:paraId="31747921" w14:textId="77777777" w:rsidR="00B9335A" w:rsidRPr="006E56DD" w:rsidRDefault="00B9335A" w:rsidP="00B9335A">
      <w:pPr>
        <w:tabs>
          <w:tab w:val="left" w:pos="284"/>
        </w:tabs>
        <w:spacing w:after="0" w:line="276" w:lineRule="auto"/>
        <w:ind w:firstLine="284"/>
        <w:rPr>
          <w:rFonts w:asciiTheme="minorHAnsi" w:hAnsiTheme="minorHAnsi" w:cstheme="minorHAnsi"/>
          <w:b/>
          <w:color w:val="000000" w:themeColor="text1"/>
        </w:rPr>
      </w:pPr>
      <w:r w:rsidRPr="006E56DD">
        <w:rPr>
          <w:rFonts w:asciiTheme="minorHAnsi" w:hAnsiTheme="minorHAnsi" w:cstheme="minorHAnsi"/>
          <w:color w:val="000000"/>
        </w:rPr>
        <w:t>- ze strony Zamawiającego</w:t>
      </w:r>
    </w:p>
    <w:p w14:paraId="5C57BB22" w14:textId="76393266" w:rsidR="00B9335A" w:rsidRPr="006E56DD" w:rsidRDefault="00B9335A" w:rsidP="00B9335A">
      <w:pPr>
        <w:tabs>
          <w:tab w:val="left" w:pos="284"/>
        </w:tabs>
        <w:spacing w:after="0" w:line="276" w:lineRule="auto"/>
        <w:ind w:left="-142" w:firstLine="284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 xml:space="preserve">    p. …………………………………………………………………………  tel.:………………………………………………</w:t>
      </w:r>
      <w:r w:rsidRPr="006E56DD">
        <w:rPr>
          <w:rFonts w:asciiTheme="minorHAnsi" w:hAnsiTheme="minorHAnsi" w:cstheme="minorHAnsi"/>
          <w:color w:val="000000"/>
        </w:rPr>
        <w:br/>
        <w:t xml:space="preserve">           - ze strony Wykonawcy</w:t>
      </w:r>
    </w:p>
    <w:p w14:paraId="2CB2E085" w14:textId="313D9D67" w:rsidR="00B9335A" w:rsidRPr="006E56DD" w:rsidRDefault="00B9335A" w:rsidP="00B9335A">
      <w:pPr>
        <w:tabs>
          <w:tab w:val="left" w:pos="284"/>
        </w:tabs>
        <w:spacing w:after="120" w:line="276" w:lineRule="auto"/>
        <w:ind w:firstLine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>p. .............................................................................. tel.: .................................................</w:t>
      </w:r>
    </w:p>
    <w:p w14:paraId="14F6146C" w14:textId="1987BAE3" w:rsidR="00BE2EE8" w:rsidRPr="006E56DD" w:rsidRDefault="007755E6" w:rsidP="00B9335A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284" w:right="16" w:hanging="284"/>
        <w:jc w:val="center"/>
        <w:rPr>
          <w:rFonts w:asciiTheme="minorHAnsi" w:hAnsiTheme="minorHAnsi" w:cstheme="minorHAnsi"/>
          <w:b/>
          <w:bCs/>
        </w:rPr>
      </w:pPr>
      <w:r w:rsidRPr="006E56DD">
        <w:rPr>
          <w:rFonts w:asciiTheme="minorHAnsi" w:hAnsiTheme="minorHAnsi" w:cstheme="minorHAnsi"/>
          <w:b/>
          <w:bCs/>
        </w:rPr>
        <w:t>§4</w:t>
      </w:r>
    </w:p>
    <w:p w14:paraId="3F7A2776" w14:textId="77777777" w:rsidR="00BE2EE8" w:rsidRPr="006E56DD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</w:rPr>
      </w:pPr>
      <w:r w:rsidRPr="006E56DD">
        <w:rPr>
          <w:rFonts w:asciiTheme="minorHAnsi" w:hAnsiTheme="minorHAnsi" w:cstheme="minorHAnsi"/>
          <w:b/>
          <w:bCs/>
        </w:rPr>
        <w:t>Zobowiązania Wykonawcy</w:t>
      </w:r>
    </w:p>
    <w:p w14:paraId="4C48A47F" w14:textId="77777777" w:rsidR="00BE2EE8" w:rsidRPr="006E56DD" w:rsidRDefault="00BE2EE8" w:rsidP="00680EF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left="360" w:right="16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>Uzyskać mapę do celów projektowych.</w:t>
      </w:r>
    </w:p>
    <w:p w14:paraId="19DB72AE" w14:textId="5A6A5797" w:rsidR="00BE2EE8" w:rsidRPr="006E56DD" w:rsidRDefault="00BE2EE8" w:rsidP="00680EF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left="360" w:right="16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 xml:space="preserve">Przedstawić koncepcję przebiegu trasy sieci ciepłowniczej przed dokonaniem zgłoszenia na naradę koordynacyjną </w:t>
      </w:r>
      <w:r w:rsidR="00ED2324" w:rsidRPr="006E56DD">
        <w:rPr>
          <w:rFonts w:asciiTheme="minorHAnsi" w:hAnsiTheme="minorHAnsi" w:cstheme="minorHAnsi"/>
        </w:rPr>
        <w:t xml:space="preserve">w </w:t>
      </w:r>
      <w:r w:rsidRPr="006E56DD">
        <w:rPr>
          <w:rFonts w:asciiTheme="minorHAnsi" w:hAnsiTheme="minorHAnsi" w:cstheme="minorHAnsi"/>
        </w:rPr>
        <w:t>termin</w:t>
      </w:r>
      <w:r w:rsidR="00ED2324" w:rsidRPr="006E56DD">
        <w:rPr>
          <w:rFonts w:asciiTheme="minorHAnsi" w:hAnsiTheme="minorHAnsi" w:cstheme="minorHAnsi"/>
        </w:rPr>
        <w:t>ach</w:t>
      </w:r>
      <w:r w:rsidRPr="006E56DD">
        <w:rPr>
          <w:rFonts w:asciiTheme="minorHAnsi" w:hAnsiTheme="minorHAnsi" w:cstheme="minorHAnsi"/>
        </w:rPr>
        <w:t xml:space="preserve"> wskazany</w:t>
      </w:r>
      <w:r w:rsidR="00ED2324" w:rsidRPr="006E56DD">
        <w:rPr>
          <w:rFonts w:asciiTheme="minorHAnsi" w:hAnsiTheme="minorHAnsi" w:cstheme="minorHAnsi"/>
        </w:rPr>
        <w:t xml:space="preserve">ch </w:t>
      </w:r>
      <w:r w:rsidRPr="006E56DD">
        <w:rPr>
          <w:rFonts w:asciiTheme="minorHAnsi" w:hAnsiTheme="minorHAnsi" w:cstheme="minorHAnsi"/>
        </w:rPr>
        <w:t>w §2 ust. 2 Umowy. Zamawiający wyda opinię w terminie nie dłuższym niż 14 dni roboczych od dnia dostarczenia przebiegu trasy.</w:t>
      </w:r>
    </w:p>
    <w:p w14:paraId="1CA98CFA" w14:textId="03448006" w:rsidR="00BE2EE8" w:rsidRPr="006E56DD" w:rsidRDefault="00BE2EE8" w:rsidP="00680EF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left="360" w:right="16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>Uzyskać niezbędne uzgodnienia, decyzje i pozwolenia, np. decyzję o środowiskowych uwarunkowaniach, pozwolenie wodno-prawn</w:t>
      </w:r>
      <w:r w:rsidR="00C24352" w:rsidRPr="006E56DD">
        <w:rPr>
          <w:rFonts w:asciiTheme="minorHAnsi" w:hAnsiTheme="minorHAnsi" w:cstheme="minorHAnsi"/>
        </w:rPr>
        <w:t>e</w:t>
      </w:r>
      <w:r w:rsidRPr="006E56DD">
        <w:rPr>
          <w:rFonts w:asciiTheme="minorHAnsi" w:hAnsiTheme="minorHAnsi" w:cstheme="minorHAnsi"/>
        </w:rPr>
        <w:t xml:space="preserve"> czy zgod</w:t>
      </w:r>
      <w:r w:rsidR="00DC4AA8" w:rsidRPr="006E56DD">
        <w:rPr>
          <w:rFonts w:asciiTheme="minorHAnsi" w:hAnsiTheme="minorHAnsi" w:cstheme="minorHAnsi"/>
        </w:rPr>
        <w:t>y</w:t>
      </w:r>
      <w:r w:rsidRPr="006E56DD">
        <w:rPr>
          <w:rFonts w:asciiTheme="minorHAnsi" w:hAnsiTheme="minorHAnsi" w:cstheme="minorHAnsi"/>
        </w:rPr>
        <w:t xml:space="preserve"> właścicieli działek na poprowadzenie </w:t>
      </w:r>
      <w:r w:rsidR="00370BDA" w:rsidRPr="006E56DD">
        <w:rPr>
          <w:rFonts w:asciiTheme="minorHAnsi" w:hAnsiTheme="minorHAnsi" w:cstheme="minorHAnsi"/>
        </w:rPr>
        <w:t xml:space="preserve">przedmiotowej </w:t>
      </w:r>
      <w:r w:rsidRPr="006E56DD">
        <w:rPr>
          <w:rFonts w:asciiTheme="minorHAnsi" w:hAnsiTheme="minorHAnsi" w:cstheme="minorHAnsi"/>
        </w:rPr>
        <w:t>sieci</w:t>
      </w:r>
      <w:r w:rsidR="00370BDA" w:rsidRPr="006E56DD">
        <w:rPr>
          <w:rFonts w:asciiTheme="minorHAnsi" w:hAnsiTheme="minorHAnsi" w:cstheme="minorHAnsi"/>
        </w:rPr>
        <w:t xml:space="preserve"> ciepłowniczej.</w:t>
      </w:r>
    </w:p>
    <w:p w14:paraId="2F921090" w14:textId="362CE9B7" w:rsidR="00BE2EE8" w:rsidRPr="006E56DD" w:rsidRDefault="00BE2EE8" w:rsidP="00680EF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left="360" w:right="16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 xml:space="preserve">Sporządzić dokumentację projektową zgodnie z obowiązującymi przepisami prawa, </w:t>
      </w:r>
      <w:r w:rsidR="00ED2324" w:rsidRPr="006E56DD">
        <w:rPr>
          <w:rFonts w:asciiTheme="minorHAnsi" w:hAnsiTheme="minorHAnsi" w:cstheme="minorHAnsi"/>
        </w:rPr>
        <w:t xml:space="preserve">decyzjami </w:t>
      </w:r>
      <w:r w:rsidR="00DC4AA8" w:rsidRPr="006E56DD">
        <w:rPr>
          <w:rFonts w:asciiTheme="minorHAnsi" w:hAnsiTheme="minorHAnsi" w:cstheme="minorHAnsi"/>
        </w:rPr>
        <w:br/>
      </w:r>
      <w:r w:rsidR="00ED2324" w:rsidRPr="006E56DD">
        <w:rPr>
          <w:rFonts w:asciiTheme="minorHAnsi" w:hAnsiTheme="minorHAnsi" w:cstheme="minorHAnsi"/>
        </w:rPr>
        <w:t xml:space="preserve">i </w:t>
      </w:r>
      <w:r w:rsidRPr="006E56DD">
        <w:rPr>
          <w:rFonts w:asciiTheme="minorHAnsi" w:hAnsiTheme="minorHAnsi" w:cstheme="minorHAnsi"/>
        </w:rPr>
        <w:t>pozwoleniami</w:t>
      </w:r>
      <w:r w:rsidR="00ED2324" w:rsidRPr="006E56DD">
        <w:rPr>
          <w:rFonts w:asciiTheme="minorHAnsi" w:hAnsiTheme="minorHAnsi" w:cstheme="minorHAnsi"/>
        </w:rPr>
        <w:t>,</w:t>
      </w:r>
      <w:r w:rsidRPr="006E56DD">
        <w:rPr>
          <w:rFonts w:asciiTheme="minorHAnsi" w:hAnsiTheme="minorHAnsi" w:cstheme="minorHAnsi"/>
        </w:rPr>
        <w:t xml:space="preserve"> z </w:t>
      </w:r>
      <w:r w:rsidR="00ED2324" w:rsidRPr="006E56DD">
        <w:rPr>
          <w:rFonts w:asciiTheme="minorHAnsi" w:hAnsiTheme="minorHAnsi" w:cstheme="minorHAnsi"/>
        </w:rPr>
        <w:t>SIWZ</w:t>
      </w:r>
      <w:r w:rsidR="00DC4AA8" w:rsidRPr="006E56DD">
        <w:rPr>
          <w:rFonts w:asciiTheme="minorHAnsi" w:hAnsiTheme="minorHAnsi" w:cstheme="minorHAnsi"/>
        </w:rPr>
        <w:t>, wymaganiami wynikającymi z obowiązujących Polskich Norm</w:t>
      </w:r>
      <w:r w:rsidR="00ED2324" w:rsidRPr="006E56DD">
        <w:rPr>
          <w:rFonts w:asciiTheme="minorHAnsi" w:hAnsiTheme="minorHAnsi" w:cstheme="minorHAnsi"/>
        </w:rPr>
        <w:t xml:space="preserve"> oraz </w:t>
      </w:r>
      <w:r w:rsidRPr="006E56DD">
        <w:rPr>
          <w:rFonts w:asciiTheme="minorHAnsi" w:hAnsiTheme="minorHAnsi" w:cstheme="minorHAnsi"/>
        </w:rPr>
        <w:t>wymaganiami technicznymi dla materiałów i rozwiązań stosowanych przy projektowaniu sieci ciep</w:t>
      </w:r>
      <w:r w:rsidR="00ED2324" w:rsidRPr="006E56DD">
        <w:rPr>
          <w:rFonts w:asciiTheme="minorHAnsi" w:hAnsiTheme="minorHAnsi" w:cstheme="minorHAnsi"/>
        </w:rPr>
        <w:t>łowniczych.</w:t>
      </w:r>
      <w:r w:rsidR="00DC4AA8" w:rsidRPr="006E56DD">
        <w:rPr>
          <w:rFonts w:asciiTheme="minorHAnsi" w:hAnsiTheme="minorHAnsi" w:cstheme="minorHAnsi"/>
        </w:rPr>
        <w:t xml:space="preserve"> </w:t>
      </w:r>
    </w:p>
    <w:p w14:paraId="75D9A242" w14:textId="4BDA6EAC" w:rsidR="00C24352" w:rsidRPr="006E56DD" w:rsidRDefault="00BE2EE8" w:rsidP="00682A25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left="360" w:right="16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>Uzg</w:t>
      </w:r>
      <w:r w:rsidR="00ED2324" w:rsidRPr="006E56DD">
        <w:rPr>
          <w:rFonts w:asciiTheme="minorHAnsi" w:hAnsiTheme="minorHAnsi" w:cstheme="minorHAnsi"/>
        </w:rPr>
        <w:t>a</w:t>
      </w:r>
      <w:r w:rsidRPr="006E56DD">
        <w:rPr>
          <w:rFonts w:asciiTheme="minorHAnsi" w:hAnsiTheme="minorHAnsi" w:cstheme="minorHAnsi"/>
        </w:rPr>
        <w:t>dni</w:t>
      </w:r>
      <w:r w:rsidR="00ED2324" w:rsidRPr="006E56DD">
        <w:rPr>
          <w:rFonts w:asciiTheme="minorHAnsi" w:hAnsiTheme="minorHAnsi" w:cstheme="minorHAnsi"/>
        </w:rPr>
        <w:t>a</w:t>
      </w:r>
      <w:r w:rsidRPr="006E56DD">
        <w:rPr>
          <w:rFonts w:asciiTheme="minorHAnsi" w:hAnsiTheme="minorHAnsi" w:cstheme="minorHAnsi"/>
        </w:rPr>
        <w:t>ć z Zamawiającym</w:t>
      </w:r>
      <w:r w:rsidR="00340F26" w:rsidRPr="006E56DD">
        <w:rPr>
          <w:rFonts w:asciiTheme="minorHAnsi" w:hAnsiTheme="minorHAnsi" w:cstheme="minorHAnsi"/>
        </w:rPr>
        <w:t>,</w:t>
      </w:r>
      <w:r w:rsidR="00ED2324" w:rsidRPr="006E56DD">
        <w:rPr>
          <w:rFonts w:asciiTheme="minorHAnsi" w:hAnsiTheme="minorHAnsi" w:cstheme="minorHAnsi"/>
        </w:rPr>
        <w:t xml:space="preserve"> na każdym etapie prac projektowych, istotne aspekty techniczne</w:t>
      </w:r>
      <w:r w:rsidR="00B57303" w:rsidRPr="006E56DD">
        <w:rPr>
          <w:rFonts w:asciiTheme="minorHAnsi" w:hAnsiTheme="minorHAnsi" w:cstheme="minorHAnsi"/>
        </w:rPr>
        <w:t xml:space="preserve">. </w:t>
      </w:r>
    </w:p>
    <w:p w14:paraId="5925E4B1" w14:textId="01BF56FC" w:rsidR="00682A25" w:rsidRPr="006E56DD" w:rsidRDefault="00682A25" w:rsidP="00682A25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left="360" w:right="16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>Po upływie 2 miesięcy realizacji zamówienia przewidzianego umową, przedstawić raport cząstkowy z przebiegu realizacji zamówienia. Kolejne raporty cząstkowe przedstawić na wezwanie Zamawiającego, a skany uzyskanych w międzyczasie dokumentów na bieżąco przesyłać drogą elektroniczną do Przedstawiciela Zamawiającego.</w:t>
      </w:r>
    </w:p>
    <w:p w14:paraId="30844591" w14:textId="7BFB619F" w:rsidR="00BE2EE8" w:rsidRPr="006E56DD" w:rsidRDefault="00BE2EE8" w:rsidP="00682A25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left="360" w:right="16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 xml:space="preserve">Sporządzić </w:t>
      </w:r>
      <w:r w:rsidR="00C24352" w:rsidRPr="006E56DD">
        <w:rPr>
          <w:rFonts w:asciiTheme="minorHAnsi" w:hAnsiTheme="minorHAnsi" w:cstheme="minorHAnsi"/>
        </w:rPr>
        <w:t xml:space="preserve">specyfikacja techniczną wykonania i odbioru robót oraz </w:t>
      </w:r>
      <w:r w:rsidRPr="006E56DD">
        <w:rPr>
          <w:rFonts w:asciiTheme="minorHAnsi" w:hAnsiTheme="minorHAnsi" w:cstheme="minorHAnsi"/>
        </w:rPr>
        <w:t xml:space="preserve">szczegółowy kosztorys inwestorski oraz przedmiar robót zgodnie z Rozporządzeniem Ministra Infrastruktury </w:t>
      </w:r>
      <w:r w:rsidR="00116B0A" w:rsidRPr="006E56DD">
        <w:rPr>
          <w:rFonts w:asciiTheme="minorHAnsi" w:hAnsiTheme="minorHAnsi" w:cstheme="minorHAnsi"/>
        </w:rPr>
        <w:br/>
      </w:r>
      <w:r w:rsidRPr="006E56DD">
        <w:rPr>
          <w:rFonts w:asciiTheme="minorHAnsi" w:hAnsiTheme="minorHAnsi" w:cstheme="minorHAnsi"/>
        </w:rPr>
        <w:t>z dnia 2 września 2004 r w sprawie szczegółowego zakresu i formy dokumentacji projektowej, specyfikacji technicznych wykonania i odbioru robót budowlanych.</w:t>
      </w:r>
    </w:p>
    <w:p w14:paraId="5D6DA6DD" w14:textId="77777777" w:rsidR="00BE2EE8" w:rsidRPr="006E56DD" w:rsidRDefault="00BE2EE8" w:rsidP="00680EF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left="360" w:right="16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>Pełnić nadzór autorski w fazie realizacji robót wykonywanych na podstawie dokumentacji stanowiącej przedmiot zamówienia do dnia podpisania protokołu odbioru końcowego robót budowalnych.</w:t>
      </w:r>
    </w:p>
    <w:p w14:paraId="29D0491B" w14:textId="4709B15C" w:rsidR="00340F26" w:rsidRPr="006E56DD" w:rsidRDefault="00BE2EE8" w:rsidP="00680EF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left="360" w:right="16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>Uzyskać prawomocną decyzję o pozwoleniu na budowę/dokonać zgłoszenia robót</w:t>
      </w:r>
      <w:r w:rsidR="00116B0A" w:rsidRPr="006E56DD">
        <w:rPr>
          <w:rFonts w:asciiTheme="minorHAnsi" w:hAnsiTheme="minorHAnsi" w:cstheme="minorHAnsi"/>
        </w:rPr>
        <w:t xml:space="preserve"> </w:t>
      </w:r>
      <w:r w:rsidR="007755E6" w:rsidRPr="006E56DD">
        <w:rPr>
          <w:rFonts w:asciiTheme="minorHAnsi" w:hAnsiTheme="minorHAnsi" w:cstheme="minorHAnsi"/>
        </w:rPr>
        <w:t>i uzyskać zaświadczenie</w:t>
      </w:r>
      <w:r w:rsidR="00116B0A" w:rsidRPr="006E56DD">
        <w:rPr>
          <w:rFonts w:asciiTheme="minorHAnsi" w:hAnsiTheme="minorHAnsi" w:cstheme="minorHAnsi"/>
        </w:rPr>
        <w:t xml:space="preserve"> o niewniesieniu sprzeciwu do rozpoczęcia robót budowlanych</w:t>
      </w:r>
      <w:r w:rsidRPr="006E56DD">
        <w:rPr>
          <w:rFonts w:asciiTheme="minorHAnsi" w:hAnsiTheme="minorHAnsi" w:cstheme="minorHAnsi"/>
        </w:rPr>
        <w:t>.</w:t>
      </w:r>
    </w:p>
    <w:p w14:paraId="16DCD229" w14:textId="0DA6BFB5" w:rsidR="007755E6" w:rsidRPr="006E56DD" w:rsidRDefault="00BE2EE8" w:rsidP="00680EF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left="360" w:right="16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>Przekazać Zamawiającemu kompletną d</w:t>
      </w:r>
      <w:r w:rsidR="007755E6" w:rsidRPr="006E56DD">
        <w:rPr>
          <w:rFonts w:asciiTheme="minorHAnsi" w:hAnsiTheme="minorHAnsi" w:cstheme="minorHAnsi"/>
        </w:rPr>
        <w:t>okumentację w terminach</w:t>
      </w:r>
      <w:r w:rsidRPr="006E56DD">
        <w:rPr>
          <w:rFonts w:asciiTheme="minorHAnsi" w:hAnsiTheme="minorHAnsi" w:cstheme="minorHAnsi"/>
        </w:rPr>
        <w:t xml:space="preserve"> wskazany</w:t>
      </w:r>
      <w:r w:rsidR="007755E6" w:rsidRPr="006E56DD">
        <w:rPr>
          <w:rFonts w:asciiTheme="minorHAnsi" w:hAnsiTheme="minorHAnsi" w:cstheme="minorHAnsi"/>
        </w:rPr>
        <w:t>ch</w:t>
      </w:r>
      <w:r w:rsidRPr="006E56DD">
        <w:rPr>
          <w:rFonts w:asciiTheme="minorHAnsi" w:hAnsiTheme="minorHAnsi" w:cstheme="minorHAnsi"/>
        </w:rPr>
        <w:t xml:space="preserve"> w §2 ust. 2 Umowy zawierającą wymaganą ilość egzemplarzy</w:t>
      </w:r>
      <w:r w:rsidR="007755E6" w:rsidRPr="006E56DD">
        <w:rPr>
          <w:rFonts w:asciiTheme="minorHAnsi" w:hAnsiTheme="minorHAnsi" w:cstheme="minorHAnsi"/>
        </w:rPr>
        <w:t xml:space="preserve"> (w formie papierowej projekty budowlane i techniczne w 4 egzemplarzach, pozostałe projekty i opracowania w 2 egzemplarzach, oryginalne dokumenty formalno-prawne w 1 komplecie oraz dodatkowo dostarczenia całej dokumentacji projektowej </w:t>
      </w:r>
      <w:r w:rsidR="007755E6" w:rsidRPr="006E56DD">
        <w:rPr>
          <w:rFonts w:asciiTheme="minorHAnsi" w:hAnsiTheme="minorHAnsi" w:cstheme="minorHAnsi"/>
        </w:rPr>
        <w:lastRenderedPageBreak/>
        <w:t>zapisanej na CD-R CD-RW lub DVD zarówno w formie skanów jak i edytowalnej).</w:t>
      </w:r>
    </w:p>
    <w:p w14:paraId="76AB71BC" w14:textId="386B7C4F" w:rsidR="00340F26" w:rsidRPr="006E56DD" w:rsidRDefault="00713250" w:rsidP="007755E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left="360" w:right="16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 xml:space="preserve">Dołączyć </w:t>
      </w:r>
      <w:r w:rsidRPr="006E56DD">
        <w:rPr>
          <w:rFonts w:asciiTheme="minorHAnsi" w:hAnsiTheme="minorHAnsi" w:cstheme="minorHAnsi"/>
          <w:iCs/>
          <w:color w:val="000000"/>
        </w:rPr>
        <w:t>oświadczenie o kompletności dokumentacji projektowej  oraz przygotować protokół przekazania dokumentacji. Zamawiający, w terminie 14 dni od otrzymania protokołu przekazania, powiadomi Wykonawcę o przyjęciu otrzymanej dokumentacji, co zostanie potwierdzone protokołem odbioru</w:t>
      </w:r>
      <w:r w:rsidRPr="006E56DD">
        <w:rPr>
          <w:rFonts w:asciiTheme="minorHAnsi" w:hAnsiTheme="minorHAnsi" w:cstheme="minorHAnsi"/>
          <w:b/>
          <w:iCs/>
          <w:color w:val="000000"/>
        </w:rPr>
        <w:t xml:space="preserve"> </w:t>
      </w:r>
      <w:r w:rsidRPr="006E56DD">
        <w:rPr>
          <w:rFonts w:asciiTheme="minorHAnsi" w:hAnsiTheme="minorHAnsi" w:cstheme="minorHAnsi"/>
          <w:iCs/>
          <w:color w:val="000000"/>
        </w:rPr>
        <w:t>lub jej odrzuceniu, z podaniem przyczyn ich odrzucenia.</w:t>
      </w:r>
      <w:r w:rsidR="00340F26" w:rsidRPr="006E56DD">
        <w:rPr>
          <w:rFonts w:asciiTheme="minorHAnsi" w:hAnsiTheme="minorHAnsi" w:cstheme="minorHAnsi"/>
        </w:rPr>
        <w:t xml:space="preserve"> </w:t>
      </w:r>
    </w:p>
    <w:p w14:paraId="660BA3F2" w14:textId="77777777" w:rsidR="00340F26" w:rsidRPr="006E56DD" w:rsidRDefault="00340F26" w:rsidP="00680EF0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left="360" w:right="16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</w:rPr>
        <w:t xml:space="preserve"> N</w:t>
      </w:r>
      <w:r w:rsidR="00713250" w:rsidRPr="006E56DD">
        <w:rPr>
          <w:rFonts w:asciiTheme="minorHAnsi" w:hAnsiTheme="minorHAnsi" w:cstheme="minorHAnsi"/>
          <w:color w:val="000000"/>
        </w:rPr>
        <w:t xml:space="preserve">a wezwanie </w:t>
      </w:r>
      <w:r w:rsidRPr="006E56DD">
        <w:rPr>
          <w:rFonts w:asciiTheme="minorHAnsi" w:hAnsiTheme="minorHAnsi" w:cstheme="minorHAnsi"/>
          <w:color w:val="000000"/>
        </w:rPr>
        <w:t>Z</w:t>
      </w:r>
      <w:r w:rsidR="00713250" w:rsidRPr="006E56DD">
        <w:rPr>
          <w:rFonts w:asciiTheme="minorHAnsi" w:hAnsiTheme="minorHAnsi" w:cstheme="minorHAnsi"/>
          <w:color w:val="000000"/>
        </w:rPr>
        <w:t xml:space="preserve">amawiającego </w:t>
      </w:r>
      <w:r w:rsidRPr="006E56DD">
        <w:rPr>
          <w:rFonts w:asciiTheme="minorHAnsi" w:hAnsiTheme="minorHAnsi" w:cstheme="minorHAnsi"/>
          <w:color w:val="000000"/>
        </w:rPr>
        <w:t>:</w:t>
      </w:r>
    </w:p>
    <w:p w14:paraId="5AE58BDD" w14:textId="77777777" w:rsidR="00340F26" w:rsidRPr="006E56DD" w:rsidRDefault="00340F26" w:rsidP="00680EF0">
      <w:pPr>
        <w:pStyle w:val="Akapitzlist"/>
        <w:widowControl w:val="0"/>
        <w:numPr>
          <w:ilvl w:val="1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right="16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Przedstawiać </w:t>
      </w:r>
      <w:r w:rsidR="00713250" w:rsidRPr="006E56DD">
        <w:rPr>
          <w:rFonts w:asciiTheme="minorHAnsi" w:hAnsiTheme="minorHAnsi" w:cstheme="minorHAnsi"/>
          <w:color w:val="000000"/>
          <w:sz w:val="22"/>
          <w:szCs w:val="22"/>
        </w:rPr>
        <w:t>informacj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>e</w:t>
      </w:r>
      <w:r w:rsidR="00713250"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 o stanie zaawansowania prac projektowych, do 48 godzin liczonych od momentu otrzymania wezwania;</w:t>
      </w:r>
    </w:p>
    <w:p w14:paraId="7884C789" w14:textId="0E8CAB75" w:rsidR="00340F26" w:rsidRPr="006E56DD" w:rsidRDefault="00713250" w:rsidP="00680EF0">
      <w:pPr>
        <w:pStyle w:val="Akapitzlist"/>
        <w:widowControl w:val="0"/>
        <w:numPr>
          <w:ilvl w:val="1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right="16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Uczestnicz</w:t>
      </w:r>
      <w:r w:rsidR="00340F26"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>yć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 we wszystkich spotkaniach związanych z realizacją przedmiotu umowy</w:t>
      </w:r>
      <w:r w:rsidR="009C391E"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>;</w:t>
      </w:r>
    </w:p>
    <w:p w14:paraId="5B1E6544" w14:textId="459A694A" w:rsidR="00713250" w:rsidRPr="006E56DD" w:rsidRDefault="00713250" w:rsidP="00680EF0">
      <w:pPr>
        <w:pStyle w:val="Akapitzlist"/>
        <w:widowControl w:val="0"/>
        <w:numPr>
          <w:ilvl w:val="1"/>
          <w:numId w:val="29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right="16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Udziela</w:t>
      </w:r>
      <w:r w:rsidR="00340F26"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>ć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 odpowiedzi Zamawiającemu na pytania wykonawców w ramach postępowania </w:t>
      </w:r>
      <w:r w:rsidR="009C391E" w:rsidRPr="006E56D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o udzielenie zamówienia na roboty budowlane mające zostać zrealizowane na podstawie przedmiotu umowy w terminie 48 godzin od chwili przekazania zapytania Wykonawcy.</w:t>
      </w:r>
    </w:p>
    <w:p w14:paraId="0F86794E" w14:textId="77777777" w:rsidR="00340F26" w:rsidRPr="006E56DD" w:rsidRDefault="00340F26" w:rsidP="00340F26">
      <w:pPr>
        <w:pStyle w:val="Akapitzlist"/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120" w:line="276" w:lineRule="auto"/>
        <w:ind w:right="16"/>
        <w:jc w:val="both"/>
        <w:rPr>
          <w:rFonts w:asciiTheme="minorHAnsi" w:hAnsiTheme="minorHAnsi" w:cstheme="minorHAnsi"/>
          <w:sz w:val="22"/>
          <w:szCs w:val="22"/>
        </w:rPr>
      </w:pPr>
    </w:p>
    <w:p w14:paraId="7E3CD3BA" w14:textId="7FFF4C10" w:rsidR="000F148F" w:rsidRPr="006E56DD" w:rsidRDefault="009C391E" w:rsidP="000F148F">
      <w:pPr>
        <w:widowControl w:val="0"/>
        <w:spacing w:after="0" w:line="276" w:lineRule="auto"/>
        <w:jc w:val="center"/>
        <w:rPr>
          <w:rFonts w:asciiTheme="minorHAnsi" w:hAnsiTheme="minorHAnsi" w:cstheme="minorHAnsi"/>
          <w:b/>
          <w:snapToGrid w:val="0"/>
        </w:rPr>
      </w:pPr>
      <w:r w:rsidRPr="006E56DD">
        <w:rPr>
          <w:rFonts w:asciiTheme="minorHAnsi" w:hAnsiTheme="minorHAnsi" w:cstheme="minorHAnsi"/>
          <w:b/>
          <w:snapToGrid w:val="0"/>
        </w:rPr>
        <w:t>§ 5</w:t>
      </w:r>
    </w:p>
    <w:p w14:paraId="7E937BD4" w14:textId="0015F13C" w:rsidR="000F148F" w:rsidRPr="006E56DD" w:rsidRDefault="000F148F" w:rsidP="00680EF0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uppressAutoHyphens/>
        <w:autoSpaceDE w:val="0"/>
        <w:spacing w:after="0" w:line="276" w:lineRule="auto"/>
        <w:ind w:left="284" w:right="40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56DD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Wykonawca zobowiązuje się do pełnienia nadzoru autorskiego w okresie realizacji robót budowlanych wykonywanych na podstawie opracowanej dokumentacji projektowej oraz w okresie rękojmi i gwarancji jakości na te roboty.</w:t>
      </w:r>
    </w:p>
    <w:p w14:paraId="7B027E8E" w14:textId="77777777" w:rsidR="000F148F" w:rsidRPr="006E56DD" w:rsidRDefault="000F148F" w:rsidP="00680EF0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suppressAutoHyphens/>
        <w:autoSpaceDE w:val="0"/>
        <w:spacing w:after="0" w:line="276" w:lineRule="auto"/>
        <w:ind w:left="284" w:right="40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56DD"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  <w:t>Wykonawca na żądanie Zamawiającego pełnić będzie nadzór autorski zgodnie z obowiązującymi przepisami prawa budowlanego w tym w zakresie, tj.:</w:t>
      </w:r>
    </w:p>
    <w:p w14:paraId="29BE083F" w14:textId="77777777" w:rsidR="000F148F" w:rsidRPr="006E56DD" w:rsidRDefault="000F148F" w:rsidP="00680EF0">
      <w:pPr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76" w:lineRule="auto"/>
        <w:ind w:left="709" w:right="40" w:hanging="425"/>
        <w:jc w:val="both"/>
        <w:rPr>
          <w:rFonts w:asciiTheme="minorHAnsi" w:eastAsia="Calibri" w:hAnsiTheme="minorHAnsi" w:cstheme="minorHAnsi"/>
        </w:rPr>
      </w:pPr>
      <w:r w:rsidRPr="006E56DD">
        <w:rPr>
          <w:rFonts w:asciiTheme="minorHAnsi" w:eastAsia="Calibri" w:hAnsiTheme="minorHAnsi" w:cstheme="minorHAnsi"/>
          <w:shd w:val="clear" w:color="auto" w:fill="FFFFFF"/>
        </w:rPr>
        <w:t>stwierdzenia w toku wykonywania robót budowlanych zgodności ich realizacji z dokumentacją projektową w zakresie wskazanym przez Zamawiającego;</w:t>
      </w:r>
    </w:p>
    <w:p w14:paraId="7A4F19B2" w14:textId="64D4422B" w:rsidR="000F148F" w:rsidRPr="006E56DD" w:rsidRDefault="000F148F" w:rsidP="00680EF0">
      <w:pPr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76" w:lineRule="auto"/>
        <w:ind w:left="709" w:right="40" w:hanging="425"/>
        <w:jc w:val="both"/>
        <w:rPr>
          <w:rFonts w:asciiTheme="minorHAnsi" w:eastAsia="Calibri" w:hAnsiTheme="minorHAnsi" w:cstheme="minorHAnsi"/>
        </w:rPr>
      </w:pPr>
      <w:r w:rsidRPr="006E56DD">
        <w:rPr>
          <w:rFonts w:asciiTheme="minorHAnsi" w:eastAsia="Calibri" w:hAnsiTheme="minorHAnsi" w:cstheme="minorHAnsi"/>
          <w:shd w:val="clear" w:color="auto" w:fill="FFFFFF"/>
        </w:rPr>
        <w:t xml:space="preserve">uzgadniania wprowadzania rozwiązań zamiennych i równoważnych w stosunku </w:t>
      </w:r>
      <w:r w:rsidR="009C391E" w:rsidRPr="006E56DD">
        <w:rPr>
          <w:rFonts w:asciiTheme="minorHAnsi" w:eastAsia="Calibri" w:hAnsiTheme="minorHAnsi" w:cstheme="minorHAnsi"/>
          <w:shd w:val="clear" w:color="auto" w:fill="FFFFFF"/>
        </w:rPr>
        <w:br/>
      </w:r>
      <w:r w:rsidRPr="006E56DD">
        <w:rPr>
          <w:rFonts w:asciiTheme="minorHAnsi" w:eastAsia="Calibri" w:hAnsiTheme="minorHAnsi" w:cstheme="minorHAnsi"/>
          <w:shd w:val="clear" w:color="auto" w:fill="FFFFFF"/>
        </w:rPr>
        <w:t>do przewidzianych w dokumentacji projektowej;</w:t>
      </w:r>
    </w:p>
    <w:p w14:paraId="4799C670" w14:textId="77777777" w:rsidR="000F148F" w:rsidRPr="006E56DD" w:rsidRDefault="000F148F" w:rsidP="00680EF0">
      <w:pPr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76" w:lineRule="auto"/>
        <w:ind w:left="709" w:right="40" w:hanging="425"/>
        <w:jc w:val="both"/>
        <w:rPr>
          <w:rFonts w:asciiTheme="minorHAnsi" w:eastAsia="Calibri" w:hAnsiTheme="minorHAnsi" w:cstheme="minorHAnsi"/>
        </w:rPr>
      </w:pPr>
      <w:r w:rsidRPr="006E56DD">
        <w:rPr>
          <w:rFonts w:asciiTheme="minorHAnsi" w:eastAsia="Calibri" w:hAnsiTheme="minorHAnsi" w:cstheme="minorHAnsi"/>
          <w:shd w:val="clear" w:color="auto" w:fill="FFFFFF"/>
        </w:rPr>
        <w:t>wyjaśniania wątpliwości dotyczących dokumentacji projektowej i zawartych w niej rozwiązań powstałych w toku realizacji robót budowlanych;</w:t>
      </w:r>
    </w:p>
    <w:p w14:paraId="715E8B6E" w14:textId="77777777" w:rsidR="000F148F" w:rsidRPr="006E56DD" w:rsidRDefault="000F148F" w:rsidP="00680EF0">
      <w:pPr>
        <w:widowControl w:val="0"/>
        <w:numPr>
          <w:ilvl w:val="0"/>
          <w:numId w:val="31"/>
        </w:numPr>
        <w:tabs>
          <w:tab w:val="left" w:pos="851"/>
        </w:tabs>
        <w:suppressAutoHyphens/>
        <w:autoSpaceDE w:val="0"/>
        <w:spacing w:after="0" w:line="276" w:lineRule="auto"/>
        <w:ind w:left="709" w:right="40" w:hanging="425"/>
        <w:jc w:val="both"/>
        <w:rPr>
          <w:rFonts w:asciiTheme="minorHAnsi" w:eastAsia="Calibri" w:hAnsiTheme="minorHAnsi" w:cstheme="minorHAnsi"/>
        </w:rPr>
      </w:pPr>
      <w:r w:rsidRPr="006E56DD">
        <w:rPr>
          <w:rFonts w:asciiTheme="minorHAnsi" w:eastAsia="Calibri" w:hAnsiTheme="minorHAnsi" w:cstheme="minorHAnsi"/>
          <w:shd w:val="clear" w:color="auto" w:fill="FFFFFF"/>
        </w:rPr>
        <w:t>przedkładania Zamawiającemu wyjaśnień precyzujących przyczyny wystąpienia rozbieżności pomiędzy dokumentacją projektową a stanem faktycznym;</w:t>
      </w:r>
    </w:p>
    <w:p w14:paraId="56CC9174" w14:textId="77777777" w:rsidR="000F148F" w:rsidRPr="006E56DD" w:rsidRDefault="000F148F" w:rsidP="00680EF0">
      <w:pPr>
        <w:widowControl w:val="0"/>
        <w:numPr>
          <w:ilvl w:val="0"/>
          <w:numId w:val="30"/>
        </w:numPr>
        <w:tabs>
          <w:tab w:val="clear" w:pos="4680"/>
          <w:tab w:val="left" w:pos="279"/>
          <w:tab w:val="left" w:pos="851"/>
        </w:tabs>
        <w:suppressAutoHyphens/>
        <w:autoSpaceDE w:val="0"/>
        <w:spacing w:after="0" w:line="276" w:lineRule="auto"/>
        <w:ind w:left="284" w:right="40" w:hanging="284"/>
        <w:jc w:val="both"/>
        <w:rPr>
          <w:rFonts w:asciiTheme="minorHAnsi" w:eastAsia="Calibri" w:hAnsiTheme="minorHAnsi" w:cstheme="minorHAnsi"/>
        </w:rPr>
      </w:pPr>
      <w:r w:rsidRPr="006E56DD">
        <w:rPr>
          <w:rFonts w:asciiTheme="minorHAnsi" w:eastAsia="Calibri" w:hAnsiTheme="minorHAnsi" w:cstheme="minorHAnsi"/>
          <w:shd w:val="clear" w:color="auto" w:fill="FFFFFF"/>
        </w:rPr>
        <w:t>Zamawiający każdorazowo wyznaczy Wykonawcy termin na realizację obowiązków związanych</w:t>
      </w:r>
      <w:r w:rsidRPr="006E56DD">
        <w:rPr>
          <w:rFonts w:asciiTheme="minorHAnsi" w:eastAsia="Calibri" w:hAnsiTheme="minorHAnsi" w:cstheme="minorHAnsi"/>
          <w:shd w:val="clear" w:color="auto" w:fill="FFFFFF"/>
        </w:rPr>
        <w:br/>
        <w:t xml:space="preserve"> z pełnieniem nadzoru autorskiego. Podstawę podjęcia czynności nadzoru autorskiego przez Wykonawcę stanowi  wezwanie przekazane przez inspektora nadzoru o konieczności osobistego stawiennictwa Wykonawcy w miejscu realizacji robót budowlanych. </w:t>
      </w:r>
    </w:p>
    <w:p w14:paraId="2A687B92" w14:textId="77777777" w:rsidR="000F148F" w:rsidRPr="006E56DD" w:rsidRDefault="000F148F" w:rsidP="00340F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284" w:right="16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516808" w14:textId="05595AAC" w:rsidR="00E87BA6" w:rsidRPr="006E56DD" w:rsidRDefault="00E87BA6" w:rsidP="00340F2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284" w:right="16" w:hanging="284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6E56DD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6E56DD">
        <w:rPr>
          <w:rFonts w:asciiTheme="minorHAnsi" w:hAnsiTheme="minorHAnsi" w:cstheme="minorHAnsi"/>
          <w:b/>
          <w:bCs/>
          <w:sz w:val="22"/>
          <w:szCs w:val="22"/>
          <w:lang w:val="pl-PL"/>
        </w:rPr>
        <w:t>6</w:t>
      </w:r>
    </w:p>
    <w:p w14:paraId="1A02CAF9" w14:textId="77777777" w:rsidR="000B6790" w:rsidRPr="006E56DD" w:rsidRDefault="000B6790" w:rsidP="00340F26">
      <w:pPr>
        <w:widowControl w:val="0"/>
        <w:shd w:val="clear" w:color="auto" w:fill="FFFFFF"/>
        <w:tabs>
          <w:tab w:val="center" w:pos="4753"/>
          <w:tab w:val="left" w:pos="6240"/>
        </w:tabs>
        <w:autoSpaceDE w:val="0"/>
        <w:autoSpaceDN w:val="0"/>
        <w:adjustRightInd w:val="0"/>
        <w:spacing w:after="120" w:line="276" w:lineRule="auto"/>
        <w:ind w:left="284" w:right="16" w:hanging="284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2" w:name="_Hlk80092552"/>
      <w:r w:rsidRPr="006E56DD">
        <w:rPr>
          <w:rFonts w:asciiTheme="minorHAnsi" w:hAnsiTheme="minorHAnsi" w:cstheme="minorHAnsi"/>
          <w:b/>
          <w:bCs/>
          <w:color w:val="000000"/>
        </w:rPr>
        <w:t>Wynagrodzenie</w:t>
      </w:r>
    </w:p>
    <w:bookmarkEnd w:id="2"/>
    <w:p w14:paraId="78317C68" w14:textId="77777777" w:rsidR="000B6790" w:rsidRPr="006E56DD" w:rsidRDefault="000B6790" w:rsidP="00680EF0">
      <w:pPr>
        <w:pStyle w:val="Akapitzlist"/>
        <w:numPr>
          <w:ilvl w:val="0"/>
          <w:numId w:val="20"/>
        </w:numPr>
        <w:tabs>
          <w:tab w:val="left" w:pos="426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należyte wykonanie Przedmiotu Umowy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b/>
          <w:sz w:val="22"/>
          <w:szCs w:val="22"/>
        </w:rPr>
        <w:t xml:space="preserve">Wykonawcy przysługuje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wynagrodzenie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ryczałtowe określone w ofercie, w wysokości:</w:t>
      </w:r>
    </w:p>
    <w:p w14:paraId="1D7EACB3" w14:textId="77777777" w:rsidR="000B6790" w:rsidRPr="006E56DD" w:rsidRDefault="000B6790" w:rsidP="00097773">
      <w:pPr>
        <w:pStyle w:val="Akapitzlist"/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1FB41FE1" w14:textId="77777777" w:rsidR="000B6790" w:rsidRPr="006E56DD" w:rsidRDefault="000B6790" w:rsidP="00097773">
      <w:pPr>
        <w:pStyle w:val="Akapitzlist"/>
        <w:spacing w:after="120" w:line="276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>Całkowite wynagrodzenie: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0B6790" w:rsidRPr="006E56DD" w14:paraId="3FD3DF9B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C37ADD7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4E64C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0B6790" w:rsidRPr="006E56DD" w14:paraId="173B5365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3E3609A9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6E56DD">
              <w:rPr>
                <w:rFonts w:asciiTheme="minorHAnsi" w:hAnsiTheme="minorHAnsi" w:cstheme="min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D75C2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0B6790" w:rsidRPr="006E56DD" w14:paraId="285C4007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9FAFAD8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6104E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0B6790" w:rsidRPr="006E56DD" w14:paraId="367BCFB7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6110F27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F375E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0B6790" w:rsidRPr="006E56DD" w14:paraId="103370BD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46DC6CA8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14652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0B6790" w:rsidRPr="006E56DD" w14:paraId="5CCA52BB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078B7F0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  <w:i/>
              </w:rPr>
              <w:lastRenderedPageBreak/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52B48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8D4A726" w14:textId="77777777" w:rsidR="000B6790" w:rsidRPr="006E56DD" w:rsidRDefault="000B6790" w:rsidP="0009777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Cs/>
          <w:i/>
        </w:rPr>
      </w:pPr>
    </w:p>
    <w:p w14:paraId="711D4720" w14:textId="77777777" w:rsidR="000B6790" w:rsidRPr="006E56DD" w:rsidRDefault="000B6790" w:rsidP="00097773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bCs/>
          <w:i/>
        </w:rPr>
      </w:pPr>
      <w:r w:rsidRPr="006E56DD">
        <w:rPr>
          <w:rFonts w:asciiTheme="minorHAnsi" w:hAnsiTheme="minorHAnsi" w:cstheme="minorHAnsi"/>
          <w:bCs/>
          <w:i/>
        </w:rPr>
        <w:t>W tym:</w:t>
      </w:r>
    </w:p>
    <w:p w14:paraId="0B3E8D2A" w14:textId="2724E68B" w:rsidR="000B6790" w:rsidRPr="006E56DD" w:rsidRDefault="000B6790" w:rsidP="00097773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bCs/>
          <w:i/>
        </w:rPr>
      </w:pPr>
      <w:r w:rsidRPr="006E56DD">
        <w:rPr>
          <w:rFonts w:asciiTheme="minorHAnsi" w:hAnsiTheme="minorHAnsi" w:cstheme="minorHAnsi"/>
          <w:bCs/>
          <w:i/>
        </w:rPr>
        <w:t>a) Wykonanie</w:t>
      </w:r>
      <w:r w:rsidR="00F41942" w:rsidRPr="006E56DD">
        <w:rPr>
          <w:rFonts w:asciiTheme="minorHAnsi" w:hAnsiTheme="minorHAnsi" w:cstheme="minorHAnsi"/>
          <w:bCs/>
          <w:i/>
        </w:rPr>
        <w:t xml:space="preserve"> kompletnej</w:t>
      </w:r>
      <w:r w:rsidRPr="006E56DD">
        <w:rPr>
          <w:rFonts w:asciiTheme="minorHAnsi" w:hAnsiTheme="minorHAnsi" w:cstheme="minorHAnsi"/>
          <w:bCs/>
          <w:i/>
        </w:rPr>
        <w:t xml:space="preserve"> dokumentacji  wraz z nadzorem autorskim -  I ETAP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0B6790" w:rsidRPr="006E56DD" w14:paraId="68103783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9BA4584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E12B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0B6790" w:rsidRPr="006E56DD" w14:paraId="6BD6BF21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12E9766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6E56DD">
              <w:rPr>
                <w:rFonts w:asciiTheme="minorHAnsi" w:hAnsiTheme="minorHAnsi" w:cstheme="min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2F2BC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0B6790" w:rsidRPr="006E56DD" w14:paraId="00DF5FAE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86F54F8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6ADC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0B6790" w:rsidRPr="006E56DD" w14:paraId="0E191227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4663CF4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D0C99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0B6790" w:rsidRPr="006E56DD" w14:paraId="4A251615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2DA25B7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E5C0E0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0B6790" w:rsidRPr="006E56DD" w14:paraId="62EEB27E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BCD1320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370E4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A42798A" w14:textId="77777777" w:rsidR="000B6790" w:rsidRPr="006E56DD" w:rsidRDefault="000B6790" w:rsidP="00097773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bCs/>
          <w:i/>
        </w:rPr>
      </w:pPr>
    </w:p>
    <w:p w14:paraId="633DA74E" w14:textId="7AFCADF9" w:rsidR="000B6790" w:rsidRPr="006E56DD" w:rsidRDefault="000B6790" w:rsidP="00097773">
      <w:pPr>
        <w:widowControl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hAnsiTheme="minorHAnsi" w:cstheme="minorHAnsi"/>
          <w:bCs/>
          <w:i/>
        </w:rPr>
      </w:pPr>
      <w:r w:rsidRPr="006E56DD">
        <w:rPr>
          <w:rFonts w:asciiTheme="minorHAnsi" w:hAnsiTheme="minorHAnsi" w:cstheme="minorHAnsi"/>
          <w:bCs/>
          <w:i/>
        </w:rPr>
        <w:t xml:space="preserve">b) </w:t>
      </w:r>
      <w:r w:rsidR="00F41942" w:rsidRPr="006E56DD">
        <w:rPr>
          <w:rFonts w:asciiTheme="minorHAnsi" w:hAnsiTheme="minorHAnsi" w:cstheme="minorHAnsi"/>
          <w:bCs/>
          <w:i/>
        </w:rPr>
        <w:t xml:space="preserve">Wykonanie kompletnej dokumentacji  wraz z nadzorem autorskim </w:t>
      </w:r>
      <w:r w:rsidRPr="006E56DD">
        <w:rPr>
          <w:rFonts w:asciiTheme="minorHAnsi" w:hAnsiTheme="minorHAnsi" w:cstheme="minorHAnsi"/>
          <w:bCs/>
          <w:i/>
        </w:rPr>
        <w:t>- II ETAP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0B6790" w:rsidRPr="006E56DD" w14:paraId="44AB3707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F48450F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E359B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0B6790" w:rsidRPr="006E56DD" w14:paraId="5087A3E8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76AD876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  <w:i/>
              </w:rPr>
            </w:pPr>
            <w:r w:rsidRPr="006E56DD">
              <w:rPr>
                <w:rFonts w:asciiTheme="minorHAnsi" w:hAnsiTheme="minorHAnsi" w:cstheme="min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F2DA9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0B6790" w:rsidRPr="006E56DD" w14:paraId="5731CB24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7EA7CA41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70AB1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0B6790" w:rsidRPr="006E56DD" w14:paraId="1AB1717A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C4B0FAD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53364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0B6790" w:rsidRPr="006E56DD" w14:paraId="38A78C64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245B093F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E8B01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0B6790" w:rsidRPr="006E56DD" w14:paraId="59267B4D" w14:textId="77777777" w:rsidTr="000E6046">
        <w:trPr>
          <w:trHeight w:val="340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0EC1A8CE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r w:rsidRPr="006E56DD">
              <w:rPr>
                <w:rFonts w:asciiTheme="minorHAnsi" w:hAnsiTheme="minorHAnsi" w:cstheme="min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59D76" w14:textId="77777777" w:rsidR="000B6790" w:rsidRPr="006E56DD" w:rsidRDefault="000B6790" w:rsidP="00097773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53255E6" w14:textId="77777777" w:rsidR="00E87BA6" w:rsidRPr="006E56DD" w:rsidRDefault="00854368" w:rsidP="00680EF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Ref141156300"/>
      <w:bookmarkStart w:id="4" w:name="_Ref191118755"/>
      <w:r w:rsidRPr="006E56DD">
        <w:rPr>
          <w:rFonts w:asciiTheme="minorHAnsi" w:hAnsiTheme="minorHAnsi" w:cstheme="minorHAnsi"/>
          <w:sz w:val="22"/>
          <w:szCs w:val="22"/>
        </w:rPr>
        <w:t>Wynagrodzenie za wykonanie przedmiotu umowy jest wynagrodzeniem ryczałtowym - jest stałe, ustalone na okres trwania Umowy i nie podlega zmianom. W kwocie wynagrodzenia, o której mowa w ust. 1 niniejszego paragrafu zawarte jest wynagrodzenie z tytułu przeniesienia na Zamawiającego autorskich praw majątkowych oraz zezwalanie na wykonywanie praw zależnych do utworów.</w:t>
      </w:r>
    </w:p>
    <w:p w14:paraId="2219316C" w14:textId="00D8218D" w:rsidR="00DC3F82" w:rsidRPr="006E56DD" w:rsidRDefault="00854368" w:rsidP="00680EF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 xml:space="preserve">Wynagrodzenie ryczałtowe </w:t>
      </w:r>
      <w:r w:rsidR="00E87BA6" w:rsidRPr="006E56DD">
        <w:rPr>
          <w:rFonts w:asciiTheme="minorHAnsi" w:hAnsiTheme="minorHAnsi" w:cstheme="minorHAnsi"/>
          <w:sz w:val="22"/>
          <w:szCs w:val="22"/>
          <w:lang w:val="pl-PL"/>
        </w:rPr>
        <w:t>Wykonawcy</w:t>
      </w:r>
      <w:r w:rsidRPr="006E56DD">
        <w:rPr>
          <w:rFonts w:asciiTheme="minorHAnsi" w:hAnsiTheme="minorHAnsi" w:cstheme="minorHAnsi"/>
          <w:sz w:val="22"/>
          <w:szCs w:val="22"/>
        </w:rPr>
        <w:t xml:space="preserve"> uwzględnia koszty związane z należytym wykonaniem przedmiotu Umowy, łącznie z </w:t>
      </w:r>
      <w:r w:rsidR="00F41942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opłatami administracyjnymi (za wyjątkiem z PKP) oraz </w:t>
      </w:r>
      <w:r w:rsidRPr="006E56DD">
        <w:rPr>
          <w:rFonts w:asciiTheme="minorHAnsi" w:hAnsiTheme="minorHAnsi" w:cstheme="minorHAnsi"/>
          <w:sz w:val="22"/>
          <w:szCs w:val="22"/>
        </w:rPr>
        <w:t xml:space="preserve">kosztami </w:t>
      </w:r>
      <w:r w:rsidR="00F41942" w:rsidRPr="006E56DD">
        <w:rPr>
          <w:rFonts w:asciiTheme="minorHAnsi" w:hAnsiTheme="minorHAnsi" w:cstheme="minorHAnsi"/>
          <w:sz w:val="22"/>
          <w:szCs w:val="22"/>
        </w:rPr>
        <w:br/>
      </w:r>
      <w:r w:rsidRPr="006E56DD">
        <w:rPr>
          <w:rFonts w:asciiTheme="minorHAnsi" w:hAnsiTheme="minorHAnsi" w:cstheme="minorHAnsi"/>
          <w:sz w:val="22"/>
          <w:szCs w:val="22"/>
        </w:rPr>
        <w:t xml:space="preserve">za wykonanie czynności i usług, które </w:t>
      </w:r>
      <w:r w:rsidR="00E87BA6" w:rsidRPr="006E56DD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Pr="006E56DD">
        <w:rPr>
          <w:rFonts w:asciiTheme="minorHAnsi" w:hAnsiTheme="minorHAnsi" w:cstheme="minorHAnsi"/>
          <w:sz w:val="22"/>
          <w:szCs w:val="22"/>
        </w:rPr>
        <w:t xml:space="preserve"> jest zobowiązany świadczyć  w trakcie okresu </w:t>
      </w:r>
      <w:r w:rsidR="00E87BA6" w:rsidRPr="006E56DD">
        <w:rPr>
          <w:rFonts w:asciiTheme="minorHAnsi" w:hAnsiTheme="minorHAnsi" w:cstheme="minorHAnsi"/>
          <w:sz w:val="22"/>
          <w:szCs w:val="22"/>
          <w:lang w:val="pl-PL"/>
        </w:rPr>
        <w:t>realizacji inwestycji, której dotyczy Umowa</w:t>
      </w:r>
      <w:r w:rsidRPr="006E56DD">
        <w:rPr>
          <w:rFonts w:asciiTheme="minorHAnsi" w:hAnsiTheme="minorHAnsi" w:cstheme="minorHAnsi"/>
          <w:sz w:val="22"/>
          <w:szCs w:val="22"/>
        </w:rPr>
        <w:t>.</w:t>
      </w:r>
      <w:bookmarkStart w:id="5" w:name="_Ref141159881"/>
      <w:bookmarkEnd w:id="3"/>
      <w:bookmarkEnd w:id="4"/>
    </w:p>
    <w:p w14:paraId="7B12B758" w14:textId="05978BD0" w:rsidR="00DC3F82" w:rsidRPr="006E56DD" w:rsidRDefault="00DC3F82" w:rsidP="00680EF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Wynagrodzenie umowne, o którym mowa w ust. 1 powyżej obejmuje także wszelkie koszty usunięcia przez Wykonawcę wad w okresie gwarancji na Przedmiot Umowy.</w:t>
      </w:r>
    </w:p>
    <w:p w14:paraId="1817DFC7" w14:textId="015CE07E" w:rsidR="00854368" w:rsidRPr="006E56DD" w:rsidRDefault="00854368" w:rsidP="00680EF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>Wynagrodzenie określone w ust. 1</w:t>
      </w:r>
      <w:r w:rsidR="00097773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sz w:val="22"/>
          <w:szCs w:val="22"/>
        </w:rPr>
        <w:t xml:space="preserve">powyżej rozliczane będzie w transzach zgodnie z postanowieniami  </w:t>
      </w:r>
      <w:r w:rsidR="00C61677" w:rsidRPr="006E56DD">
        <w:rPr>
          <w:rFonts w:asciiTheme="minorHAnsi" w:hAnsiTheme="minorHAnsi" w:cstheme="minorHAnsi"/>
          <w:sz w:val="22"/>
          <w:szCs w:val="22"/>
        </w:rPr>
        <w:t>§7</w:t>
      </w:r>
      <w:r w:rsidR="00C61677" w:rsidRPr="006E56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E56DD">
        <w:rPr>
          <w:rFonts w:asciiTheme="minorHAnsi" w:hAnsiTheme="minorHAnsi" w:cstheme="minorHAnsi"/>
          <w:sz w:val="22"/>
          <w:szCs w:val="22"/>
        </w:rPr>
        <w:t xml:space="preserve">niniejszej Umowy. </w:t>
      </w:r>
    </w:p>
    <w:p w14:paraId="3CCE4B2C" w14:textId="77777777" w:rsidR="00F41942" w:rsidRPr="006E56DD" w:rsidRDefault="000F148F" w:rsidP="00F41942">
      <w:pPr>
        <w:widowControl w:val="0"/>
        <w:numPr>
          <w:ilvl w:val="0"/>
          <w:numId w:val="20"/>
        </w:numPr>
        <w:tabs>
          <w:tab w:val="left" w:pos="284"/>
        </w:tabs>
        <w:spacing w:after="0" w:line="276" w:lineRule="auto"/>
        <w:ind w:hanging="720"/>
        <w:jc w:val="both"/>
        <w:rPr>
          <w:rFonts w:asciiTheme="minorHAnsi" w:hAnsiTheme="minorHAnsi" w:cstheme="minorHAnsi"/>
          <w:snapToGrid w:val="0"/>
          <w:color w:val="000000"/>
          <w:u w:val="single"/>
        </w:rPr>
      </w:pPr>
      <w:r w:rsidRPr="006E56DD">
        <w:rPr>
          <w:rFonts w:asciiTheme="minorHAnsi" w:hAnsiTheme="minorHAnsi" w:cstheme="minorHAnsi"/>
          <w:snapToGrid w:val="0"/>
          <w:color w:val="000000"/>
          <w:u w:val="single"/>
        </w:rPr>
        <w:t xml:space="preserve">Koszty wszelkich uzgodnień i opłat </w:t>
      </w:r>
      <w:r w:rsidRPr="00EA6DDB">
        <w:rPr>
          <w:rFonts w:asciiTheme="minorHAnsi" w:hAnsiTheme="minorHAnsi" w:cstheme="minorHAnsi"/>
          <w:snapToGrid w:val="0"/>
          <w:u w:val="single"/>
        </w:rPr>
        <w:t xml:space="preserve">administracyjnych z PKP ponosi </w:t>
      </w:r>
      <w:r w:rsidRPr="006E56DD">
        <w:rPr>
          <w:rFonts w:asciiTheme="minorHAnsi" w:hAnsiTheme="minorHAnsi" w:cstheme="minorHAnsi"/>
          <w:snapToGrid w:val="0"/>
          <w:color w:val="000000"/>
          <w:u w:val="single"/>
        </w:rPr>
        <w:t>Zamawiający.</w:t>
      </w:r>
    </w:p>
    <w:p w14:paraId="7E8BC852" w14:textId="77777777" w:rsidR="00F41942" w:rsidRPr="006E56DD" w:rsidRDefault="00F41942" w:rsidP="00F41942">
      <w:pPr>
        <w:widowControl w:val="0"/>
        <w:tabs>
          <w:tab w:val="left" w:pos="284"/>
        </w:tabs>
        <w:spacing w:after="0" w:line="276" w:lineRule="auto"/>
        <w:ind w:left="720"/>
        <w:jc w:val="both"/>
        <w:rPr>
          <w:rFonts w:asciiTheme="minorHAnsi" w:hAnsiTheme="minorHAnsi" w:cstheme="minorHAnsi"/>
          <w:snapToGrid w:val="0"/>
          <w:color w:val="000000"/>
          <w:u w:val="single"/>
        </w:rPr>
      </w:pPr>
    </w:p>
    <w:p w14:paraId="2C38446E" w14:textId="6479867E" w:rsidR="00E87BA6" w:rsidRPr="006E56DD" w:rsidRDefault="00E87BA6" w:rsidP="00E87BA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360" w:right="16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6E56DD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6E56DD">
        <w:rPr>
          <w:rFonts w:asciiTheme="minorHAnsi" w:hAnsiTheme="minorHAnsi" w:cstheme="minorHAnsi"/>
          <w:b/>
          <w:bCs/>
          <w:sz w:val="22"/>
          <w:szCs w:val="22"/>
          <w:lang w:val="pl-PL"/>
        </w:rPr>
        <w:t>7</w:t>
      </w:r>
    </w:p>
    <w:p w14:paraId="5FC7593B" w14:textId="1456D20F" w:rsidR="00097773" w:rsidRPr="006E56DD" w:rsidRDefault="00097773" w:rsidP="00097773">
      <w:pPr>
        <w:widowControl w:val="0"/>
        <w:shd w:val="clear" w:color="auto" w:fill="FFFFFF"/>
        <w:tabs>
          <w:tab w:val="center" w:pos="4753"/>
          <w:tab w:val="left" w:pos="6240"/>
        </w:tabs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Warunki płatności</w:t>
      </w:r>
    </w:p>
    <w:p w14:paraId="56826298" w14:textId="28A140B6" w:rsidR="00854368" w:rsidRPr="006E56DD" w:rsidRDefault="00854368" w:rsidP="00680E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Ref252177558"/>
      <w:bookmarkEnd w:id="5"/>
      <w:r w:rsidRPr="006E56DD">
        <w:rPr>
          <w:rFonts w:asciiTheme="minorHAnsi" w:hAnsiTheme="minorHAnsi" w:cstheme="minorHAnsi"/>
          <w:sz w:val="22"/>
          <w:szCs w:val="22"/>
        </w:rPr>
        <w:t xml:space="preserve">Wynagrodzenie, o którym mowa w </w:t>
      </w:r>
      <w:r w:rsidR="00C61677" w:rsidRPr="006E56DD">
        <w:rPr>
          <w:rFonts w:asciiTheme="minorHAnsi" w:hAnsiTheme="minorHAnsi" w:cstheme="minorHAnsi"/>
          <w:sz w:val="22"/>
          <w:szCs w:val="22"/>
        </w:rPr>
        <w:t>§</w:t>
      </w:r>
      <w:r w:rsidR="00C61677" w:rsidRPr="006E56DD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6E56DD">
        <w:rPr>
          <w:rFonts w:asciiTheme="minorHAnsi" w:hAnsiTheme="minorHAnsi" w:cstheme="minorHAnsi"/>
          <w:sz w:val="22"/>
          <w:szCs w:val="22"/>
        </w:rPr>
        <w:t xml:space="preserve"> będzie płatne </w:t>
      </w:r>
      <w:r w:rsidR="00F41942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Pr="006E56DD">
        <w:rPr>
          <w:rFonts w:asciiTheme="minorHAnsi" w:hAnsiTheme="minorHAnsi" w:cstheme="minorHAnsi"/>
          <w:sz w:val="22"/>
          <w:szCs w:val="22"/>
        </w:rPr>
        <w:t>transzach, w następujący sposób:</w:t>
      </w:r>
      <w:bookmarkEnd w:id="6"/>
    </w:p>
    <w:p w14:paraId="77F24685" w14:textId="785A2269" w:rsidR="00F41942" w:rsidRPr="006E56DD" w:rsidRDefault="00815373" w:rsidP="00F4194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Ref508968346"/>
      <w:r w:rsidRPr="006E56DD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854368" w:rsidRPr="006E56DD">
        <w:rPr>
          <w:rFonts w:asciiTheme="minorHAnsi" w:hAnsiTheme="minorHAnsi" w:cstheme="minorHAnsi"/>
          <w:sz w:val="22"/>
          <w:szCs w:val="22"/>
        </w:rPr>
        <w:t xml:space="preserve">0% wynagrodzenia, o którym mowa </w:t>
      </w:r>
      <w:bookmarkStart w:id="8" w:name="_Hlk80092774"/>
      <w:r w:rsidR="00854368" w:rsidRPr="006E56DD">
        <w:rPr>
          <w:rFonts w:asciiTheme="minorHAnsi" w:hAnsiTheme="minorHAnsi" w:cstheme="minorHAnsi"/>
          <w:sz w:val="22"/>
          <w:szCs w:val="22"/>
        </w:rPr>
        <w:t xml:space="preserve">w </w:t>
      </w:r>
      <w:r w:rsidR="007B50B9" w:rsidRPr="006E56DD">
        <w:rPr>
          <w:rFonts w:asciiTheme="minorHAnsi" w:hAnsiTheme="minorHAnsi" w:cstheme="minorHAnsi"/>
          <w:sz w:val="22"/>
          <w:szCs w:val="22"/>
        </w:rPr>
        <w:t>§</w:t>
      </w:r>
      <w:r w:rsidR="007B50B9" w:rsidRPr="006E56DD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7B50B9" w:rsidRPr="006E56DD">
        <w:rPr>
          <w:rFonts w:asciiTheme="minorHAnsi" w:hAnsiTheme="minorHAnsi" w:cstheme="minorHAnsi"/>
          <w:sz w:val="22"/>
          <w:szCs w:val="22"/>
        </w:rPr>
        <w:t xml:space="preserve"> </w:t>
      </w:r>
      <w:r w:rsidR="00854368" w:rsidRPr="006E56DD">
        <w:rPr>
          <w:rFonts w:asciiTheme="minorHAnsi" w:hAnsiTheme="minorHAnsi" w:cstheme="minorHAnsi"/>
          <w:sz w:val="22"/>
          <w:szCs w:val="22"/>
        </w:rPr>
        <w:t>ust.</w:t>
      </w:r>
      <w:r w:rsidR="00097773" w:rsidRPr="006E56DD">
        <w:rPr>
          <w:rFonts w:asciiTheme="minorHAnsi" w:hAnsiTheme="minorHAnsi" w:cstheme="minorHAnsi"/>
          <w:sz w:val="22"/>
          <w:szCs w:val="22"/>
          <w:lang w:val="pl-PL"/>
        </w:rPr>
        <w:t>1 pkt</w:t>
      </w:r>
      <w:r w:rsidR="00854368" w:rsidRPr="006E56DD">
        <w:rPr>
          <w:rFonts w:asciiTheme="minorHAnsi" w:hAnsiTheme="minorHAnsi" w:cstheme="minorHAnsi"/>
          <w:sz w:val="22"/>
          <w:szCs w:val="22"/>
        </w:rPr>
        <w:t xml:space="preserve"> </w:t>
      </w:r>
      <w:bookmarkEnd w:id="8"/>
      <w:r w:rsidR="00501EE0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a </w:t>
      </w:r>
      <w:r w:rsidR="00854368" w:rsidRPr="006E56DD">
        <w:rPr>
          <w:rFonts w:asciiTheme="minorHAnsi" w:hAnsiTheme="minorHAnsi" w:cstheme="minorHAnsi"/>
          <w:sz w:val="22"/>
          <w:szCs w:val="22"/>
        </w:rPr>
        <w:t xml:space="preserve">płatne będzie po zakończeniu I </w:t>
      </w:r>
      <w:r w:rsidR="007B50B9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etapu </w:t>
      </w:r>
      <w:r w:rsidR="00854368" w:rsidRPr="006E56DD">
        <w:rPr>
          <w:rFonts w:asciiTheme="minorHAnsi" w:hAnsiTheme="minorHAnsi" w:cstheme="minorHAnsi"/>
          <w:sz w:val="22"/>
          <w:szCs w:val="22"/>
        </w:rPr>
        <w:t xml:space="preserve">realizacji Umowy, na podstawie zatwierdzonego </w:t>
      </w:r>
      <w:bookmarkEnd w:id="7"/>
      <w:r w:rsidR="00097773" w:rsidRPr="006E56DD">
        <w:rPr>
          <w:rFonts w:asciiTheme="minorHAnsi" w:hAnsiTheme="minorHAnsi" w:cstheme="minorHAnsi"/>
          <w:sz w:val="22"/>
          <w:szCs w:val="22"/>
          <w:lang w:val="pl-PL"/>
        </w:rPr>
        <w:t>protokołu odbioru kompletnej dokumentacji projektowej I etapu</w:t>
      </w:r>
      <w:bookmarkStart w:id="9" w:name="_Ref508968368"/>
    </w:p>
    <w:p w14:paraId="38DCFFC3" w14:textId="2488430C" w:rsidR="007B50B9" w:rsidRPr="006E56DD" w:rsidRDefault="007B50B9" w:rsidP="00F4194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  <w:lang w:val="pl-PL"/>
        </w:rPr>
        <w:t>90</w:t>
      </w:r>
      <w:r w:rsidR="00854368" w:rsidRPr="006E56DD">
        <w:rPr>
          <w:rFonts w:asciiTheme="minorHAnsi" w:hAnsiTheme="minorHAnsi" w:cstheme="minorHAnsi"/>
          <w:sz w:val="22"/>
          <w:szCs w:val="22"/>
        </w:rPr>
        <w:t xml:space="preserve">% wynagrodzenia, o którym mowa </w:t>
      </w:r>
      <w:r w:rsidRPr="006E56DD">
        <w:rPr>
          <w:rFonts w:asciiTheme="minorHAnsi" w:hAnsiTheme="minorHAnsi" w:cstheme="minorHAnsi"/>
          <w:sz w:val="22"/>
          <w:szCs w:val="22"/>
        </w:rPr>
        <w:t>w §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6E56DD">
        <w:rPr>
          <w:rFonts w:asciiTheme="minorHAnsi" w:hAnsiTheme="minorHAnsi" w:cstheme="minorHAnsi"/>
          <w:sz w:val="22"/>
          <w:szCs w:val="22"/>
        </w:rPr>
        <w:t xml:space="preserve"> ust. </w:t>
      </w:r>
      <w:r w:rsidR="00097773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1 </w:t>
      </w:r>
      <w:r w:rsidRPr="006E56DD">
        <w:rPr>
          <w:rFonts w:asciiTheme="minorHAnsi" w:hAnsiTheme="minorHAnsi" w:cstheme="minorHAnsi"/>
          <w:sz w:val="22"/>
          <w:szCs w:val="22"/>
        </w:rPr>
        <w:t>pkt</w:t>
      </w:r>
      <w:r w:rsidR="00501EE0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b</w:t>
      </w:r>
      <w:r w:rsidRPr="006E56DD">
        <w:rPr>
          <w:rFonts w:asciiTheme="minorHAnsi" w:hAnsiTheme="minorHAnsi" w:cstheme="minorHAnsi"/>
          <w:sz w:val="22"/>
          <w:szCs w:val="22"/>
        </w:rPr>
        <w:t xml:space="preserve"> </w:t>
      </w:r>
      <w:r w:rsidR="00501EE0" w:rsidRPr="006E56DD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854368" w:rsidRPr="006E56DD">
        <w:rPr>
          <w:rFonts w:asciiTheme="minorHAnsi" w:hAnsiTheme="minorHAnsi" w:cstheme="minorHAnsi"/>
          <w:sz w:val="22"/>
          <w:szCs w:val="22"/>
        </w:rPr>
        <w:t xml:space="preserve">łatne będzie </w:t>
      </w:r>
      <w:bookmarkStart w:id="10" w:name="_Hlk80005355"/>
      <w:bookmarkEnd w:id="9"/>
      <w:r w:rsidRPr="006E56DD">
        <w:rPr>
          <w:rFonts w:asciiTheme="minorHAnsi" w:hAnsiTheme="minorHAnsi" w:cstheme="minorHAnsi"/>
          <w:sz w:val="22"/>
          <w:szCs w:val="22"/>
        </w:rPr>
        <w:t>po zakończeniu I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6E56DD">
        <w:rPr>
          <w:rFonts w:asciiTheme="minorHAnsi" w:hAnsiTheme="minorHAnsi" w:cstheme="minorHAnsi"/>
          <w:sz w:val="22"/>
          <w:szCs w:val="22"/>
        </w:rPr>
        <w:t xml:space="preserve">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etapu </w:t>
      </w:r>
      <w:r w:rsidRPr="006E56DD">
        <w:rPr>
          <w:rFonts w:asciiTheme="minorHAnsi" w:hAnsiTheme="minorHAnsi" w:cstheme="minorHAnsi"/>
          <w:sz w:val="22"/>
          <w:szCs w:val="22"/>
        </w:rPr>
        <w:t>realizacji Umowy, na podstawie zatwierdzonego</w:t>
      </w:r>
      <w:r w:rsidR="00097773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protokołu odbioru kompletnej dokumentacji projektowej II etapu</w:t>
      </w:r>
    </w:p>
    <w:p w14:paraId="6470F235" w14:textId="238340A9" w:rsidR="00C61677" w:rsidRPr="006E56DD" w:rsidRDefault="00854368" w:rsidP="00680EF0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C61677" w:rsidRPr="006E56DD">
        <w:rPr>
          <w:rFonts w:asciiTheme="minorHAnsi" w:hAnsiTheme="minorHAnsi" w:cstheme="minorHAnsi"/>
          <w:sz w:val="22"/>
          <w:szCs w:val="22"/>
          <w:lang w:val="pl-PL"/>
        </w:rPr>
        <w:t>0</w:t>
      </w:r>
      <w:r w:rsidRPr="006E56DD">
        <w:rPr>
          <w:rFonts w:asciiTheme="minorHAnsi" w:hAnsiTheme="minorHAnsi" w:cstheme="minorHAnsi"/>
          <w:sz w:val="22"/>
          <w:szCs w:val="22"/>
        </w:rPr>
        <w:t xml:space="preserve">% wynagrodzenia, o którym mowa </w:t>
      </w:r>
      <w:r w:rsidR="004E2311" w:rsidRPr="006E56DD">
        <w:rPr>
          <w:rFonts w:asciiTheme="minorHAnsi" w:hAnsiTheme="minorHAnsi" w:cstheme="minorHAnsi"/>
          <w:sz w:val="22"/>
          <w:szCs w:val="22"/>
        </w:rPr>
        <w:t>w §</w:t>
      </w:r>
      <w:r w:rsidR="004E2311" w:rsidRPr="006E56DD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4E2311" w:rsidRPr="006E56DD">
        <w:rPr>
          <w:rFonts w:asciiTheme="minorHAnsi" w:hAnsiTheme="minorHAnsi" w:cstheme="minorHAnsi"/>
          <w:sz w:val="22"/>
          <w:szCs w:val="22"/>
        </w:rPr>
        <w:t xml:space="preserve"> ust.</w:t>
      </w:r>
      <w:r w:rsidR="004E2311" w:rsidRPr="006E56DD">
        <w:rPr>
          <w:rFonts w:asciiTheme="minorHAnsi" w:hAnsiTheme="minorHAnsi" w:cstheme="minorHAnsi"/>
          <w:sz w:val="22"/>
          <w:szCs w:val="22"/>
          <w:lang w:val="pl-PL"/>
        </w:rPr>
        <w:t>1 pkt</w:t>
      </w:r>
      <w:r w:rsidR="004E2311" w:rsidRPr="006E56DD">
        <w:rPr>
          <w:rFonts w:asciiTheme="minorHAnsi" w:hAnsiTheme="minorHAnsi" w:cstheme="minorHAnsi"/>
          <w:sz w:val="22"/>
          <w:szCs w:val="22"/>
        </w:rPr>
        <w:t xml:space="preserve"> </w:t>
      </w:r>
      <w:r w:rsidR="00501EE0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a </w:t>
      </w:r>
      <w:r w:rsidRPr="006E56DD">
        <w:rPr>
          <w:rFonts w:asciiTheme="minorHAnsi" w:hAnsiTheme="minorHAnsi" w:cstheme="minorHAnsi"/>
          <w:sz w:val="22"/>
          <w:szCs w:val="22"/>
        </w:rPr>
        <w:t xml:space="preserve">płatne będzie po </w:t>
      </w:r>
      <w:r w:rsidR="00C61677" w:rsidRPr="006E56DD">
        <w:rPr>
          <w:rFonts w:asciiTheme="minorHAnsi" w:hAnsiTheme="minorHAnsi" w:cstheme="minorHAnsi"/>
          <w:sz w:val="22"/>
          <w:szCs w:val="22"/>
          <w:lang w:val="pl-PL"/>
        </w:rPr>
        <w:t>wykonaniu</w:t>
      </w:r>
      <w:r w:rsidR="004E2311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robót budowlanych</w:t>
      </w:r>
      <w:r w:rsidR="00C61677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 sieci ciepłowniczej, </w:t>
      </w:r>
      <w:r w:rsidR="00C61677" w:rsidRPr="006E56DD">
        <w:rPr>
          <w:rFonts w:asciiTheme="minorHAnsi" w:hAnsiTheme="minorHAnsi" w:cstheme="minorHAnsi"/>
          <w:sz w:val="22"/>
          <w:szCs w:val="22"/>
        </w:rPr>
        <w:t xml:space="preserve">na podstawie zatwierdzanego przez Zamawiającego </w:t>
      </w:r>
      <w:r w:rsidR="00C61677" w:rsidRPr="006E56DD">
        <w:rPr>
          <w:rFonts w:asciiTheme="minorHAnsi" w:hAnsiTheme="minorHAnsi" w:cstheme="minorHAnsi"/>
          <w:sz w:val="22"/>
          <w:szCs w:val="22"/>
          <w:lang w:val="pl-PL"/>
        </w:rPr>
        <w:t>Odbioru końcowego wykonania I etapu sieci ciepłowniczej</w:t>
      </w:r>
    </w:p>
    <w:bookmarkEnd w:id="10"/>
    <w:p w14:paraId="424A49CC" w14:textId="1F10F83A" w:rsidR="004E2311" w:rsidRPr="006E56DD" w:rsidRDefault="004E2311" w:rsidP="00F41942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>1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0</w:t>
      </w:r>
      <w:r w:rsidRPr="006E56DD">
        <w:rPr>
          <w:rFonts w:asciiTheme="minorHAnsi" w:hAnsiTheme="minorHAnsi" w:cstheme="minorHAnsi"/>
          <w:sz w:val="22"/>
          <w:szCs w:val="22"/>
        </w:rPr>
        <w:t>% wynagrodzenia, o którym mowa w §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6E56DD">
        <w:rPr>
          <w:rFonts w:asciiTheme="minorHAnsi" w:hAnsiTheme="minorHAnsi" w:cstheme="minorHAnsi"/>
          <w:sz w:val="22"/>
          <w:szCs w:val="22"/>
        </w:rPr>
        <w:t xml:space="preserve"> ust.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1 pkt</w:t>
      </w:r>
      <w:r w:rsidRPr="006E56DD">
        <w:rPr>
          <w:rFonts w:asciiTheme="minorHAnsi" w:hAnsiTheme="minorHAnsi" w:cstheme="minorHAnsi"/>
          <w:sz w:val="22"/>
          <w:szCs w:val="22"/>
        </w:rPr>
        <w:t xml:space="preserve"> </w:t>
      </w:r>
      <w:r w:rsidR="00501EE0" w:rsidRPr="006E56DD">
        <w:rPr>
          <w:rFonts w:asciiTheme="minorHAnsi" w:hAnsiTheme="minorHAnsi" w:cstheme="minorHAnsi"/>
          <w:sz w:val="22"/>
          <w:szCs w:val="22"/>
          <w:lang w:val="pl-PL"/>
        </w:rPr>
        <w:t>b</w:t>
      </w:r>
      <w:r w:rsidRPr="006E56D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E56DD">
        <w:rPr>
          <w:rFonts w:asciiTheme="minorHAnsi" w:hAnsiTheme="minorHAnsi" w:cstheme="minorHAnsi"/>
          <w:sz w:val="22"/>
          <w:szCs w:val="22"/>
        </w:rPr>
        <w:t xml:space="preserve">płatne będzie po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wykonaniu robót budowlanych  sieci ciepłowniczej, </w:t>
      </w:r>
      <w:r w:rsidRPr="006E56DD">
        <w:rPr>
          <w:rFonts w:asciiTheme="minorHAnsi" w:hAnsiTheme="minorHAnsi" w:cstheme="minorHAnsi"/>
          <w:sz w:val="22"/>
          <w:szCs w:val="22"/>
        </w:rPr>
        <w:t xml:space="preserve">na podstawie zatwierdzanego przez Zamawiającego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Odbioru końcowego wykonania II etapu sieci ciepłowniczej</w:t>
      </w:r>
    </w:p>
    <w:p w14:paraId="33FB574C" w14:textId="34A6E883" w:rsidR="00A544F8" w:rsidRPr="006E56DD" w:rsidRDefault="00A544F8" w:rsidP="00680EF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284" w:right="1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 xml:space="preserve">Rozliczenie za należyte wykonanie </w:t>
      </w:r>
      <w:r w:rsidR="00F41942"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etapów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lub całości </w:t>
      </w:r>
      <w:r w:rsidRPr="006E56DD">
        <w:rPr>
          <w:rFonts w:asciiTheme="minorHAnsi" w:hAnsiTheme="minorHAnsi" w:cstheme="minorHAnsi"/>
          <w:sz w:val="22"/>
          <w:szCs w:val="22"/>
        </w:rPr>
        <w:t>Przedmiotu Umowy zostanie dokonane na podstawie fak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tur</w:t>
      </w:r>
      <w:r w:rsidRPr="006E56DD">
        <w:rPr>
          <w:rFonts w:asciiTheme="minorHAnsi" w:hAnsiTheme="minorHAnsi" w:cstheme="minorHAnsi"/>
          <w:sz w:val="22"/>
          <w:szCs w:val="22"/>
        </w:rPr>
        <w:t xml:space="preserve">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częściowych lub faktury </w:t>
      </w:r>
      <w:r w:rsidRPr="006E56DD">
        <w:rPr>
          <w:rFonts w:asciiTheme="minorHAnsi" w:hAnsiTheme="minorHAnsi" w:cstheme="minorHAnsi"/>
          <w:sz w:val="22"/>
          <w:szCs w:val="22"/>
        </w:rPr>
        <w:t>końcow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ej</w:t>
      </w:r>
      <w:r w:rsidRPr="006E56DD">
        <w:rPr>
          <w:rFonts w:asciiTheme="minorHAnsi" w:hAnsiTheme="minorHAnsi" w:cstheme="minorHAnsi"/>
          <w:sz w:val="22"/>
          <w:szCs w:val="22"/>
        </w:rPr>
        <w:t xml:space="preserve"> wystawion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ej</w:t>
      </w:r>
      <w:r w:rsidRPr="006E56DD">
        <w:rPr>
          <w:rFonts w:asciiTheme="minorHAnsi" w:hAnsiTheme="minorHAnsi" w:cstheme="minorHAnsi"/>
          <w:sz w:val="22"/>
          <w:szCs w:val="22"/>
        </w:rPr>
        <w:t xml:space="preserve"> w terminie 7 dni od daty protokolarnego odbioru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częściowego lub </w:t>
      </w:r>
      <w:r w:rsidRPr="006E56DD">
        <w:rPr>
          <w:rFonts w:asciiTheme="minorHAnsi" w:hAnsiTheme="minorHAnsi" w:cstheme="minorHAnsi"/>
          <w:sz w:val="22"/>
          <w:szCs w:val="22"/>
        </w:rPr>
        <w:t>końcowego Przedmiotu Umowy przez Zamawiającego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0D44DD97" w14:textId="57891A64" w:rsidR="004E2311" w:rsidRPr="006E56DD" w:rsidRDefault="00854368" w:rsidP="00680E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 xml:space="preserve">Płatności będą dokonywane </w:t>
      </w:r>
      <w:r w:rsidR="00C27D51" w:rsidRPr="006E56DD">
        <w:rPr>
          <w:rFonts w:asciiTheme="minorHAnsi" w:hAnsiTheme="minorHAnsi" w:cstheme="minorHAnsi"/>
          <w:color w:val="000000"/>
          <w:sz w:val="22"/>
          <w:szCs w:val="22"/>
        </w:rPr>
        <w:t>przelewem na rachunek bankowy Wykonawcy prowadzony w banku ……………… o numerze: …………………………………</w:t>
      </w:r>
      <w:r w:rsidRPr="006E56DD">
        <w:rPr>
          <w:rFonts w:asciiTheme="minorHAnsi" w:hAnsiTheme="minorHAnsi" w:cstheme="minorHAnsi"/>
          <w:sz w:val="22"/>
          <w:szCs w:val="22"/>
        </w:rPr>
        <w:t>w terminie 30 dni od daty otrzymania oryginału prawidłowo wystawionych faktur. Jeżeli koniec terminu płatności przypada w sobotę lub w dzień ustawowo wolny od pracy, termin płatności upływa pierwszego dnia roboczego następującego po takim dniu.</w:t>
      </w:r>
    </w:p>
    <w:p w14:paraId="6E098322" w14:textId="56ED02E3" w:rsidR="004E2311" w:rsidRPr="006E56DD" w:rsidRDefault="00854368" w:rsidP="00680E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Zamawiającego, z którego wypłacane są środki.</w:t>
      </w:r>
    </w:p>
    <w:p w14:paraId="277C243E" w14:textId="77777777" w:rsidR="00C27D51" w:rsidRPr="006E56DD" w:rsidRDefault="00C27D51" w:rsidP="00680EF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284" w:right="1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O zmianie rachunku bankowego Wykonawca zobowiązany jest poinformować Zamawiającego bezzwłocznie w przypadku zaistnienia takiej okoliczności, z wyprzedzeniem co najmniej 10 dni roboczych przed planowaną datą dokonania płatności. </w:t>
      </w:r>
    </w:p>
    <w:p w14:paraId="5D1DAFC5" w14:textId="2D3441C1" w:rsidR="00C27D51" w:rsidRPr="006E56DD" w:rsidRDefault="00C27D51" w:rsidP="00680EF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284" w:right="17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Informacja wskazana w ust. </w:t>
      </w:r>
      <w:r w:rsidR="004A660E"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>5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 powinna zawierać pisemne oświadczenie osób upoważnionych </w:t>
      </w:r>
      <w:r w:rsidR="004A660E" w:rsidRPr="006E56D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do reprezentowania Wykonawcy oraz zaświadczenie z banku potwierdzające ten fakt. </w:t>
      </w:r>
    </w:p>
    <w:p w14:paraId="6BCBD65B" w14:textId="48CB4954" w:rsidR="004E2311" w:rsidRPr="006E56DD" w:rsidRDefault="00854368" w:rsidP="00680E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 xml:space="preserve">Faktura wystawiona niezgodnie z obowiązującymi przepisami lub Umową spowoduje opóźnienie zapłaty z winy </w:t>
      </w:r>
      <w:r w:rsidR="008D33D5" w:rsidRPr="006E56DD">
        <w:rPr>
          <w:rFonts w:asciiTheme="minorHAnsi" w:hAnsiTheme="minorHAnsi" w:cstheme="minorHAnsi"/>
          <w:sz w:val="22"/>
          <w:szCs w:val="22"/>
          <w:lang w:val="pl-PL"/>
        </w:rPr>
        <w:t>Wykonawcy</w:t>
      </w:r>
      <w:r w:rsidRPr="006E56DD">
        <w:rPr>
          <w:rFonts w:asciiTheme="minorHAnsi" w:hAnsiTheme="minorHAnsi" w:cstheme="minorHAnsi"/>
          <w:sz w:val="22"/>
          <w:szCs w:val="22"/>
        </w:rPr>
        <w:t xml:space="preserve">, aż do czasu dostarczenia prawidłowo sporządzonej faktury. </w:t>
      </w:r>
      <w:r w:rsidR="004A660E" w:rsidRPr="006E56DD">
        <w:rPr>
          <w:rFonts w:asciiTheme="minorHAnsi" w:hAnsiTheme="minorHAnsi" w:cstheme="minorHAnsi"/>
          <w:sz w:val="22"/>
          <w:szCs w:val="22"/>
        </w:rPr>
        <w:br/>
      </w:r>
      <w:r w:rsidRPr="006E56DD">
        <w:rPr>
          <w:rFonts w:asciiTheme="minorHAnsi" w:hAnsiTheme="minorHAnsi" w:cstheme="minorHAnsi"/>
          <w:sz w:val="22"/>
          <w:szCs w:val="22"/>
        </w:rPr>
        <w:t>Za to opóźnienie nie będą naliczane odsetki ustawowe.</w:t>
      </w:r>
    </w:p>
    <w:p w14:paraId="3E049B0C" w14:textId="753634C5" w:rsidR="00BE2EE8" w:rsidRPr="006E56DD" w:rsidRDefault="00BE2EE8" w:rsidP="00680E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W przypadku zmiany obowiązującej stawki VAT Zamawiający dopuszcza możliwość zmiany Umowy w zakresie wynagrodzenia o różnicę wynikającą ze zmienionej stawki tego podatku.</w:t>
      </w:r>
    </w:p>
    <w:p w14:paraId="1F481398" w14:textId="657963CD" w:rsidR="00C27D51" w:rsidRPr="006E56DD" w:rsidRDefault="00C27D51" w:rsidP="00680E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 xml:space="preserve">Zamawiający zastrzega sobie możliwość potrącenia kar umownych z płatności przysługujących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Wykonawcy.</w:t>
      </w:r>
    </w:p>
    <w:p w14:paraId="7CF6A6FB" w14:textId="35C8EEE7" w:rsidR="004A7AFA" w:rsidRPr="006E56DD" w:rsidRDefault="004A7AFA" w:rsidP="00680E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>Dodatkowe oświadczenia stron:</w:t>
      </w:r>
    </w:p>
    <w:p w14:paraId="32AB609A" w14:textId="77777777" w:rsidR="004A7AFA" w:rsidRPr="006E56DD" w:rsidRDefault="004A7AFA" w:rsidP="00680EF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 xml:space="preserve">Zamawiający oświadcza, iż jest płatnikiem podatku VAT i otrzymał numer identyfikacyjny </w:t>
      </w:r>
      <w:r w:rsidRPr="006E56DD">
        <w:rPr>
          <w:rFonts w:asciiTheme="minorHAnsi" w:hAnsiTheme="minorHAnsi" w:cstheme="minorHAnsi"/>
          <w:sz w:val="22"/>
          <w:szCs w:val="22"/>
        </w:rPr>
        <w:br/>
        <w:t>NIP 537-00-01-649;</w:t>
      </w:r>
    </w:p>
    <w:p w14:paraId="16280D3A" w14:textId="77777777" w:rsidR="004A7AFA" w:rsidRPr="006E56DD" w:rsidRDefault="004A7AFA" w:rsidP="00680EF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>Wypełniając obowiązek nałożony Ustawą z dnia 8 marca 2013 roku o przeciwdziałaniu nadmiernym opóźnieniom w transakcjach handlowych (z późn. zm.) Zamawiający oświadcza, że posiada status dużego przedsiębiorcy w rozumieniu art. 4 pkt 6 Ustawy.</w:t>
      </w:r>
    </w:p>
    <w:p w14:paraId="2BF137C0" w14:textId="77777777" w:rsidR="00247B34" w:rsidRPr="006E56DD" w:rsidRDefault="004A7AFA" w:rsidP="00680EF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 xml:space="preserve">Wykonawca oświadcza, że jest płatnikiem podatku VAT i otrzymał numer identyfikacyjny </w:t>
      </w:r>
      <w:r w:rsidRPr="006E56DD">
        <w:rPr>
          <w:rFonts w:asciiTheme="minorHAnsi" w:hAnsiTheme="minorHAnsi" w:cstheme="minorHAnsi"/>
          <w:sz w:val="22"/>
          <w:szCs w:val="22"/>
        </w:rPr>
        <w:br/>
        <w:t>NIP .....................;</w:t>
      </w:r>
    </w:p>
    <w:p w14:paraId="2463ECFE" w14:textId="7C74E7E5" w:rsidR="004A7AFA" w:rsidRPr="006E56DD" w:rsidRDefault="004A7AFA" w:rsidP="00680EF0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>Zamawiający upoważnia Wykonawcę do wystawiania faktur VAT bez jego podpisu jako odbiorcy.</w:t>
      </w:r>
    </w:p>
    <w:p w14:paraId="5A731E20" w14:textId="0FE725A1" w:rsidR="00BE2EE8" w:rsidRPr="006E56DD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§</w:t>
      </w:r>
      <w:r w:rsidR="00340F26" w:rsidRPr="006E56DD">
        <w:rPr>
          <w:rFonts w:asciiTheme="minorHAnsi" w:hAnsiTheme="minorHAnsi" w:cstheme="minorHAnsi"/>
          <w:b/>
          <w:bCs/>
          <w:color w:val="000000"/>
        </w:rPr>
        <w:t>8</w:t>
      </w:r>
    </w:p>
    <w:p w14:paraId="0D578553" w14:textId="77777777" w:rsidR="00BE2EE8" w:rsidRPr="006E56DD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Prawa autorskie i majątkowe</w:t>
      </w:r>
    </w:p>
    <w:p w14:paraId="71A27081" w14:textId="17BA0527" w:rsidR="00BE2EE8" w:rsidRPr="006E56DD" w:rsidRDefault="00BE2EE8" w:rsidP="00680EF0">
      <w:pPr>
        <w:pStyle w:val="Akapitzlist"/>
        <w:numPr>
          <w:ilvl w:val="3"/>
          <w:numId w:val="14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Wszelkie autorskie prawa majątkowe do Przedmiotu umowy Wykonawca przenosi </w:t>
      </w:r>
      <w:r w:rsidR="009A464B" w:rsidRPr="006E56D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na Zamawiającego z dniem odbioru – podpisania protokołu odbioru </w:t>
      </w:r>
      <w:r w:rsidR="00C27D51"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>dokumentacji projektowej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C2FD45" w14:textId="621AE4EF" w:rsidR="00BE2EE8" w:rsidRPr="006E56DD" w:rsidRDefault="00BE2EE8" w:rsidP="00680EF0">
      <w:pPr>
        <w:pStyle w:val="Akapitzlist"/>
        <w:numPr>
          <w:ilvl w:val="3"/>
          <w:numId w:val="14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W szczególności Wykonawca przenosi na Zamawiającego autorskie prawa majątkowe,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w tym: prawo do korzystania z przedmiotu umowy, prawo do rozporządzania przedmiotem umowy i prawo do wynagrodzenia za korzystanie z przedmiotu umowy, prawo do zmian Przedmiotu umowy. Zamawiającemu przysługuje nieograniczone prawo do rozporządzania i korzystania </w:t>
      </w:r>
      <w:r w:rsidR="009A464B" w:rsidRPr="006E56D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z Przedmiotu umowy w całości lub fragmentach. Przeniesienie autorskich praw majątkowych </w:t>
      </w:r>
      <w:r w:rsidR="009A464B" w:rsidRPr="006E56D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do Przedmiotu umowy obejmuje wszystkie pola eksploatacji w kraju i za granicą przez czas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nieograniczony, bez względu na ilość odtworzeń i skalę wykorzystywania oraz bez względu na ich rozpowszechnianie. Zamawiający ma prawo dalszej odsprzedaży Przedmiotu umowy w zakresie nabytych praw autorskich majątkowych bez zgody Wykonawcy. </w:t>
      </w:r>
    </w:p>
    <w:p w14:paraId="767B3C5F" w14:textId="50884B35" w:rsidR="00BE2EE8" w:rsidRPr="006E56DD" w:rsidRDefault="00BE2EE8" w:rsidP="00680EF0">
      <w:pPr>
        <w:pStyle w:val="Akapitzlist"/>
        <w:numPr>
          <w:ilvl w:val="3"/>
          <w:numId w:val="14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Wykonawca ponosi pełną odpowiedzialność w przypadku, gdyby zdany Zamawiającemu Przedmiot umowy lub jego poszczególne elementy naruszały prawa własności intelektualnej osób trzecich. </w:t>
      </w:r>
      <w:r w:rsidR="009A464B" w:rsidRPr="006E56D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W tym wypadku Wykonawca traci prawo do wynagrodzenia i zobowiązany jest do pokrycia wszelkich strat i szkód Zamawiającego wynikłych lub związanych z realizacją niniejszej umowy.</w:t>
      </w:r>
    </w:p>
    <w:p w14:paraId="70C7EF89" w14:textId="419A1E46" w:rsidR="00BE2EE8" w:rsidRPr="006E56DD" w:rsidRDefault="00BE2EE8" w:rsidP="00680EF0">
      <w:pPr>
        <w:pStyle w:val="Akapitzlist"/>
        <w:numPr>
          <w:ilvl w:val="3"/>
          <w:numId w:val="14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 xml:space="preserve">Nabycie praw majątkowych następuje w ramach wynagrodzenia ryczałtowego wskazanego </w:t>
      </w:r>
      <w:r w:rsidR="009A464B" w:rsidRPr="006E56DD">
        <w:rPr>
          <w:rFonts w:asciiTheme="minorHAnsi" w:hAnsiTheme="minorHAnsi" w:cstheme="minorHAnsi"/>
          <w:sz w:val="22"/>
          <w:szCs w:val="22"/>
        </w:rPr>
        <w:br/>
      </w:r>
      <w:r w:rsidRPr="006E56DD">
        <w:rPr>
          <w:rFonts w:asciiTheme="minorHAnsi" w:hAnsiTheme="minorHAnsi" w:cstheme="minorHAnsi"/>
          <w:sz w:val="22"/>
          <w:szCs w:val="22"/>
        </w:rPr>
        <w:t xml:space="preserve">w §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6 ust.1 </w:t>
      </w:r>
      <w:r w:rsidRPr="006E56DD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0CDB3DE2" w14:textId="4A18CE21" w:rsidR="00BE2EE8" w:rsidRPr="006E56DD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§</w:t>
      </w:r>
      <w:r w:rsidR="00682A25" w:rsidRPr="006E56DD">
        <w:rPr>
          <w:rFonts w:asciiTheme="minorHAnsi" w:hAnsiTheme="minorHAnsi" w:cstheme="minorHAnsi"/>
          <w:b/>
          <w:bCs/>
          <w:color w:val="000000"/>
        </w:rPr>
        <w:t>9</w:t>
      </w:r>
    </w:p>
    <w:p w14:paraId="51E1BA21" w14:textId="77777777" w:rsidR="00BE2EE8" w:rsidRPr="006E56DD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Prawa gwarancyjne</w:t>
      </w:r>
    </w:p>
    <w:p w14:paraId="5BAE5236" w14:textId="77777777" w:rsidR="00BE2EE8" w:rsidRPr="006E56DD" w:rsidRDefault="00BE2EE8" w:rsidP="00680EF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>Wykonawca gwarantuje wykonanie przedmiotu niniejszej umowy z należytą starannością, zgodnie z obowiązującymi przepisami.</w:t>
      </w:r>
    </w:p>
    <w:p w14:paraId="4994D3BC" w14:textId="77777777" w:rsidR="00BE2EE8" w:rsidRPr="006E56DD" w:rsidRDefault="00BE2EE8" w:rsidP="00680EF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>Wykonawca jest odpowiedzialny wobec Zamawiającego za wady w dokumentacji, stanowiącej przedmiot umowy, jej niezgodności z obowiązującymi przepisami, brakiem kompletności z punktu widzenia celu i przeznaczenia przedmiotu dokumentacji.</w:t>
      </w:r>
    </w:p>
    <w:p w14:paraId="6D8B9F46" w14:textId="32CEADF0" w:rsidR="00BE2EE8" w:rsidRPr="006E56DD" w:rsidRDefault="00BE2EE8" w:rsidP="00680EF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 xml:space="preserve">Wykonawca udziela gwarancji na opracowaną dokumentację na cały okres realizacji prac </w:t>
      </w:r>
      <w:r w:rsidR="009A464B" w:rsidRPr="006E56DD">
        <w:rPr>
          <w:rFonts w:asciiTheme="minorHAnsi" w:hAnsiTheme="minorHAnsi" w:cstheme="minorHAnsi"/>
          <w:color w:val="000000"/>
        </w:rPr>
        <w:br/>
      </w:r>
      <w:r w:rsidRPr="006E56DD">
        <w:rPr>
          <w:rFonts w:asciiTheme="minorHAnsi" w:hAnsiTheme="minorHAnsi" w:cstheme="minorHAnsi"/>
          <w:color w:val="000000"/>
        </w:rPr>
        <w:t xml:space="preserve">do których odnosi się sporządzona dokumentacja i 24 miesiące od dnia uzyskania pozwolenia </w:t>
      </w:r>
      <w:r w:rsidR="009A464B" w:rsidRPr="006E56DD">
        <w:rPr>
          <w:rFonts w:asciiTheme="minorHAnsi" w:hAnsiTheme="minorHAnsi" w:cstheme="minorHAnsi"/>
          <w:color w:val="000000"/>
        </w:rPr>
        <w:br/>
      </w:r>
      <w:r w:rsidRPr="006E56DD">
        <w:rPr>
          <w:rFonts w:asciiTheme="minorHAnsi" w:hAnsiTheme="minorHAnsi" w:cstheme="minorHAnsi"/>
          <w:color w:val="000000"/>
        </w:rPr>
        <w:t xml:space="preserve">na użytkowanie. </w:t>
      </w:r>
    </w:p>
    <w:p w14:paraId="206A2150" w14:textId="77777777" w:rsidR="00BE2EE8" w:rsidRPr="006E56DD" w:rsidRDefault="00BE2EE8" w:rsidP="00680EF0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right="16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>Bieg okresu gwarancji rozpoczyna się od dnia końcowego odbioru dokumentacji projektowej.</w:t>
      </w:r>
    </w:p>
    <w:p w14:paraId="228CCEA9" w14:textId="77777777" w:rsidR="00BE2EE8" w:rsidRPr="006E56DD" w:rsidRDefault="00BE2EE8" w:rsidP="00680EF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14:paraId="0EE0DFA5" w14:textId="77777777" w:rsidR="00BE2EE8" w:rsidRPr="006E56DD" w:rsidRDefault="00BE2EE8" w:rsidP="00680EF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>Wykonawca odpowiada za wady i usterki robót zrealizowanych według jego dokumentacji projektowej wynikłe wskutek wad i usterek tejże dokumentacji.</w:t>
      </w:r>
    </w:p>
    <w:p w14:paraId="63F083E6" w14:textId="3DF3AD66" w:rsidR="00BE2EE8" w:rsidRPr="006E56DD" w:rsidRDefault="00BE2EE8" w:rsidP="00680EF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 xml:space="preserve">Jeżeli Wykonawca nie usunie wad lub usterek ujawnionych w okresie rękojmi w wyznaczonym </w:t>
      </w:r>
      <w:r w:rsidR="009A464B" w:rsidRPr="006E56DD">
        <w:rPr>
          <w:rFonts w:asciiTheme="minorHAnsi" w:hAnsiTheme="minorHAnsi" w:cstheme="minorHAnsi"/>
          <w:color w:val="000000"/>
        </w:rPr>
        <w:br/>
      </w:r>
      <w:r w:rsidRPr="006E56DD">
        <w:rPr>
          <w:rFonts w:asciiTheme="minorHAnsi" w:hAnsiTheme="minorHAnsi" w:cstheme="minorHAnsi"/>
          <w:color w:val="000000"/>
        </w:rPr>
        <w:t>na piśmie przez Zamawiającego terminie, Zamawiający po uprzednim zawiadomieniu Wykonawcy zleci ich usunięcie osobie trzeciej na koszt Wykonawcy.</w:t>
      </w:r>
    </w:p>
    <w:p w14:paraId="1D00E8EC" w14:textId="484FFA65" w:rsidR="00BE2EE8" w:rsidRPr="006E56DD" w:rsidRDefault="00BE2EE8" w:rsidP="00680EF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 xml:space="preserve">Naprawienie szkody, którą poniósł Zamawiający z powodu nienależytego wykonania umowy </w:t>
      </w:r>
      <w:r w:rsidR="009A464B" w:rsidRPr="006E56DD">
        <w:rPr>
          <w:rFonts w:asciiTheme="minorHAnsi" w:hAnsiTheme="minorHAnsi" w:cstheme="minorHAnsi"/>
          <w:color w:val="000000"/>
        </w:rPr>
        <w:br/>
      </w:r>
      <w:r w:rsidRPr="006E56DD">
        <w:rPr>
          <w:rFonts w:asciiTheme="minorHAnsi" w:hAnsiTheme="minorHAnsi" w:cstheme="minorHAnsi"/>
          <w:color w:val="000000"/>
        </w:rPr>
        <w:t>przez Wykonawcę, obejmuje wyłącznie rzeczywiste straty Zamawiającego.</w:t>
      </w:r>
    </w:p>
    <w:p w14:paraId="46F45B75" w14:textId="77777777" w:rsidR="00BE2EE8" w:rsidRPr="006E56DD" w:rsidRDefault="00BE2EE8" w:rsidP="00680EF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>Wszystkie reklamacje dotyczące niepełnego, nienależytego lub nieterminowego wykonania usługi, Zamawiający przekaże niezwłocznie Wykonawcy w formie pisemnej.</w:t>
      </w:r>
    </w:p>
    <w:p w14:paraId="7B15DEFD" w14:textId="77777777" w:rsidR="00BE2EE8" w:rsidRPr="006E56DD" w:rsidRDefault="00BE2EE8" w:rsidP="00680EF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>Wykonawca ponosi również odpowiedzialność wobec Zamawiającego za wadliwe wykonywanie czynności nadzoru autorskiego.</w:t>
      </w:r>
    </w:p>
    <w:p w14:paraId="11188FBE" w14:textId="452CA9FD" w:rsidR="00BE2EE8" w:rsidRPr="006E56DD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§</w:t>
      </w:r>
      <w:r w:rsidR="00682A25" w:rsidRPr="006E56DD">
        <w:rPr>
          <w:rFonts w:asciiTheme="minorHAnsi" w:hAnsiTheme="minorHAnsi" w:cstheme="minorHAnsi"/>
          <w:b/>
          <w:bCs/>
          <w:color w:val="000000"/>
        </w:rPr>
        <w:t>10</w:t>
      </w:r>
    </w:p>
    <w:p w14:paraId="764F1B00" w14:textId="77777777" w:rsidR="00BE2EE8" w:rsidRPr="006E56DD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Kary umowne</w:t>
      </w:r>
    </w:p>
    <w:p w14:paraId="2E5C55B2" w14:textId="77777777" w:rsidR="00335D49" w:rsidRPr="006E56DD" w:rsidRDefault="00335D49" w:rsidP="00680EF0">
      <w:pPr>
        <w:pStyle w:val="Tekstpodstawowy"/>
        <w:widowControl w:val="0"/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>Wykonawca zapłaci Zamawiającemu karę umowną naliczoną z następujących tytułów:</w:t>
      </w:r>
    </w:p>
    <w:p w14:paraId="275065EE" w14:textId="2E9A5A4A" w:rsidR="00335D49" w:rsidRPr="006E56DD" w:rsidRDefault="00335D49" w:rsidP="00680EF0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after="0" w:line="276" w:lineRule="auto"/>
        <w:ind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 xml:space="preserve">za zwłokę w wykonaniu zamówienia objętego przedmiotem umowy w wysokości 0,1 % wartości </w:t>
      </w:r>
      <w:r w:rsidRPr="006E56DD">
        <w:rPr>
          <w:rFonts w:asciiTheme="minorHAnsi" w:hAnsiTheme="minorHAnsi" w:cstheme="minorHAnsi"/>
        </w:rPr>
        <w:t xml:space="preserve">wynagrodzenia </w:t>
      </w:r>
      <w:r w:rsidR="00206115" w:rsidRPr="006E56DD">
        <w:rPr>
          <w:rFonts w:asciiTheme="minorHAnsi" w:hAnsiTheme="minorHAnsi" w:cstheme="minorHAnsi"/>
        </w:rPr>
        <w:t xml:space="preserve">za etap </w:t>
      </w:r>
      <w:r w:rsidRPr="006E56DD">
        <w:rPr>
          <w:rFonts w:asciiTheme="minorHAnsi" w:hAnsiTheme="minorHAnsi" w:cstheme="minorHAnsi"/>
        </w:rPr>
        <w:t xml:space="preserve">(z podatkiem VAT) za każdy dzień zwłoki, licząc od upływu terminów określonych w § </w:t>
      </w:r>
      <w:r w:rsidR="00D21AFA" w:rsidRPr="006E56DD">
        <w:rPr>
          <w:rFonts w:asciiTheme="minorHAnsi" w:hAnsiTheme="minorHAnsi" w:cstheme="minorHAnsi"/>
        </w:rPr>
        <w:t>2</w:t>
      </w:r>
      <w:r w:rsidRPr="006E56DD">
        <w:rPr>
          <w:rFonts w:asciiTheme="minorHAnsi" w:hAnsiTheme="minorHAnsi" w:cstheme="minorHAnsi"/>
        </w:rPr>
        <w:t xml:space="preserve"> ustęp 2,</w:t>
      </w:r>
    </w:p>
    <w:p w14:paraId="52633440" w14:textId="22570715" w:rsidR="00335D49" w:rsidRPr="006E56DD" w:rsidRDefault="00335D49" w:rsidP="00680EF0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before="120"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 xml:space="preserve">za zwłokę w usunięciu wad stwierdzonych przy odbiorze lub w okresie rękojmi w wysokości </w:t>
      </w:r>
      <w:r w:rsidRPr="006E56DD">
        <w:rPr>
          <w:rFonts w:asciiTheme="minorHAnsi" w:hAnsiTheme="minorHAnsi" w:cstheme="minorHAnsi"/>
          <w:color w:val="000000"/>
        </w:rPr>
        <w:lastRenderedPageBreak/>
        <w:t xml:space="preserve">0,1% wartości </w:t>
      </w:r>
      <w:r w:rsidRPr="006E56DD">
        <w:rPr>
          <w:rFonts w:asciiTheme="minorHAnsi" w:hAnsiTheme="minorHAnsi" w:cstheme="minorHAnsi"/>
        </w:rPr>
        <w:t xml:space="preserve">wynagrodzenia (z podatkiem VAT), o którym mowa </w:t>
      </w:r>
      <w:r w:rsidR="00A12DA4" w:rsidRPr="006E56DD">
        <w:rPr>
          <w:rFonts w:asciiTheme="minorHAnsi" w:hAnsiTheme="minorHAnsi" w:cstheme="minorHAnsi"/>
        </w:rPr>
        <w:t xml:space="preserve">odpowiednio </w:t>
      </w:r>
      <w:r w:rsidRPr="006E56DD">
        <w:rPr>
          <w:rFonts w:asciiTheme="minorHAnsi" w:hAnsiTheme="minorHAnsi" w:cstheme="minorHAnsi"/>
        </w:rPr>
        <w:t>w §</w:t>
      </w:r>
      <w:r w:rsidR="00D21AFA" w:rsidRPr="006E56DD">
        <w:rPr>
          <w:rFonts w:asciiTheme="minorHAnsi" w:hAnsiTheme="minorHAnsi" w:cstheme="minorHAnsi"/>
        </w:rPr>
        <w:t>6</w:t>
      </w:r>
      <w:r w:rsidR="00A12DA4" w:rsidRPr="006E56DD">
        <w:rPr>
          <w:rFonts w:asciiTheme="minorHAnsi" w:hAnsiTheme="minorHAnsi" w:cstheme="minorHAnsi"/>
        </w:rPr>
        <w:t xml:space="preserve"> </w:t>
      </w:r>
      <w:r w:rsidRPr="006E56DD">
        <w:rPr>
          <w:rFonts w:asciiTheme="minorHAnsi" w:hAnsiTheme="minorHAnsi" w:cstheme="minorHAnsi"/>
        </w:rPr>
        <w:t>ust.</w:t>
      </w:r>
      <w:r w:rsidR="00D21AFA" w:rsidRPr="006E56DD">
        <w:rPr>
          <w:rFonts w:asciiTheme="minorHAnsi" w:hAnsiTheme="minorHAnsi" w:cstheme="minorHAnsi"/>
        </w:rPr>
        <w:t>1</w:t>
      </w:r>
      <w:r w:rsidR="00A12DA4" w:rsidRPr="006E56DD">
        <w:rPr>
          <w:rFonts w:asciiTheme="minorHAnsi" w:hAnsiTheme="minorHAnsi" w:cstheme="minorHAnsi"/>
        </w:rPr>
        <w:t xml:space="preserve"> </w:t>
      </w:r>
      <w:r w:rsidR="00D21AFA" w:rsidRPr="006E56DD">
        <w:rPr>
          <w:rFonts w:asciiTheme="minorHAnsi" w:hAnsiTheme="minorHAnsi" w:cstheme="minorHAnsi"/>
        </w:rPr>
        <w:t xml:space="preserve">pkt </w:t>
      </w:r>
      <w:r w:rsidR="00A12DA4" w:rsidRPr="006E56DD">
        <w:rPr>
          <w:rFonts w:asciiTheme="minorHAnsi" w:hAnsiTheme="minorHAnsi" w:cstheme="minorHAnsi"/>
        </w:rPr>
        <w:t>a)</w:t>
      </w:r>
      <w:r w:rsidR="00D21AFA" w:rsidRPr="006E56DD">
        <w:rPr>
          <w:rFonts w:asciiTheme="minorHAnsi" w:hAnsiTheme="minorHAnsi" w:cstheme="minorHAnsi"/>
        </w:rPr>
        <w:t xml:space="preserve"> i </w:t>
      </w:r>
      <w:r w:rsidR="00A12DA4" w:rsidRPr="006E56DD">
        <w:rPr>
          <w:rFonts w:asciiTheme="minorHAnsi" w:hAnsiTheme="minorHAnsi" w:cstheme="minorHAnsi"/>
        </w:rPr>
        <w:t>b)</w:t>
      </w:r>
      <w:r w:rsidRPr="006E56DD">
        <w:rPr>
          <w:rFonts w:asciiTheme="minorHAnsi" w:hAnsiTheme="minorHAnsi" w:cstheme="minorHAnsi"/>
        </w:rPr>
        <w:t xml:space="preserve">, za każdy dzień zwłoki, licząc od upływu </w:t>
      </w:r>
      <w:r w:rsidRPr="006E56DD">
        <w:rPr>
          <w:rFonts w:asciiTheme="minorHAnsi" w:hAnsiTheme="minorHAnsi" w:cstheme="minorHAnsi"/>
          <w:color w:val="000000"/>
        </w:rPr>
        <w:t>terminu wyznaczonego na ich usunięcie,</w:t>
      </w:r>
    </w:p>
    <w:p w14:paraId="42D85E75" w14:textId="19DE79CA" w:rsidR="00335D49" w:rsidRPr="006E56DD" w:rsidRDefault="00335D49" w:rsidP="00680EF0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before="120"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 xml:space="preserve">za </w:t>
      </w:r>
      <w:r w:rsidRPr="006E56DD">
        <w:rPr>
          <w:rFonts w:asciiTheme="minorHAnsi" w:hAnsiTheme="minorHAnsi" w:cstheme="minorHAnsi"/>
        </w:rPr>
        <w:t xml:space="preserve">odstąpienie od umowy przez Zamawiającego z przyczyn leżących po stronie Wykonawcy </w:t>
      </w:r>
      <w:r w:rsidRPr="006E56DD">
        <w:rPr>
          <w:rFonts w:asciiTheme="minorHAnsi" w:hAnsiTheme="minorHAnsi" w:cstheme="minorHAnsi"/>
        </w:rPr>
        <w:br/>
        <w:t xml:space="preserve">w wysokości 10% wartości całkowitego wynagrodzenia (z podatkiem VAT), o którym mowa </w:t>
      </w:r>
      <w:r w:rsidR="00A12DA4" w:rsidRPr="006E56DD">
        <w:rPr>
          <w:rFonts w:asciiTheme="minorHAnsi" w:hAnsiTheme="minorHAnsi" w:cstheme="minorHAnsi"/>
        </w:rPr>
        <w:t xml:space="preserve">odpowiednio </w:t>
      </w:r>
      <w:r w:rsidRPr="006E56DD">
        <w:rPr>
          <w:rFonts w:asciiTheme="minorHAnsi" w:hAnsiTheme="minorHAnsi" w:cstheme="minorHAnsi"/>
        </w:rPr>
        <w:t>w §</w:t>
      </w:r>
      <w:r w:rsidR="00D21AFA" w:rsidRPr="006E56DD">
        <w:rPr>
          <w:rFonts w:asciiTheme="minorHAnsi" w:hAnsiTheme="minorHAnsi" w:cstheme="minorHAnsi"/>
        </w:rPr>
        <w:t>6</w:t>
      </w:r>
      <w:r w:rsidRPr="006E56DD">
        <w:rPr>
          <w:rFonts w:asciiTheme="minorHAnsi" w:hAnsiTheme="minorHAnsi" w:cstheme="minorHAnsi"/>
        </w:rPr>
        <w:t xml:space="preserve"> ustęp </w:t>
      </w:r>
      <w:r w:rsidR="00D21AFA" w:rsidRPr="006E56DD">
        <w:rPr>
          <w:rFonts w:asciiTheme="minorHAnsi" w:hAnsiTheme="minorHAnsi" w:cstheme="minorHAnsi"/>
        </w:rPr>
        <w:t>1</w:t>
      </w:r>
      <w:r w:rsidR="00A12DA4" w:rsidRPr="006E56DD">
        <w:rPr>
          <w:rFonts w:asciiTheme="minorHAnsi" w:hAnsiTheme="minorHAnsi" w:cstheme="minorHAnsi"/>
        </w:rPr>
        <w:t xml:space="preserve"> pkt a) i b)</w:t>
      </w:r>
      <w:r w:rsidRPr="006E56DD">
        <w:rPr>
          <w:rFonts w:asciiTheme="minorHAnsi" w:hAnsiTheme="minorHAnsi" w:cstheme="minorHAnsi"/>
        </w:rPr>
        <w:t>,</w:t>
      </w:r>
    </w:p>
    <w:p w14:paraId="01AC74DE" w14:textId="1DEB721B" w:rsidR="00335D49" w:rsidRPr="006E56DD" w:rsidRDefault="00335D49" w:rsidP="00680EF0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before="120" w:after="0" w:line="276" w:lineRule="auto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  <w:color w:val="000000"/>
        </w:rPr>
        <w:t xml:space="preserve">za zwłokę w wykonaniu nadzoru autorskiego w wysokości 0,2 % wartości całkowitego </w:t>
      </w:r>
      <w:r w:rsidRPr="006E56DD">
        <w:rPr>
          <w:rFonts w:asciiTheme="minorHAnsi" w:hAnsiTheme="minorHAnsi" w:cstheme="minorHAnsi"/>
        </w:rPr>
        <w:t>wynagrodzenia (z podatkiem VAT), o którym mowa w §</w:t>
      </w:r>
      <w:r w:rsidR="00D21AFA" w:rsidRPr="006E56DD">
        <w:rPr>
          <w:rFonts w:asciiTheme="minorHAnsi" w:hAnsiTheme="minorHAnsi" w:cstheme="minorHAnsi"/>
        </w:rPr>
        <w:t>6</w:t>
      </w:r>
      <w:r w:rsidRPr="006E56DD">
        <w:rPr>
          <w:rFonts w:asciiTheme="minorHAnsi" w:hAnsiTheme="minorHAnsi" w:cstheme="minorHAnsi"/>
        </w:rPr>
        <w:t xml:space="preserve"> ustęp </w:t>
      </w:r>
      <w:r w:rsidR="00D21AFA" w:rsidRPr="006E56DD">
        <w:rPr>
          <w:rFonts w:asciiTheme="minorHAnsi" w:hAnsiTheme="minorHAnsi" w:cstheme="minorHAnsi"/>
        </w:rPr>
        <w:t>1</w:t>
      </w:r>
      <w:r w:rsidR="00A12DA4" w:rsidRPr="006E56DD">
        <w:rPr>
          <w:rFonts w:asciiTheme="minorHAnsi" w:hAnsiTheme="minorHAnsi" w:cstheme="minorHAnsi"/>
        </w:rPr>
        <w:t xml:space="preserve"> i</w:t>
      </w:r>
      <w:r w:rsidRPr="006E56DD">
        <w:rPr>
          <w:rFonts w:asciiTheme="minorHAnsi" w:hAnsiTheme="minorHAnsi" w:cstheme="minorHAnsi"/>
        </w:rPr>
        <w:t xml:space="preserve"> </w:t>
      </w:r>
      <w:r w:rsidR="00A12DA4" w:rsidRPr="006E56DD">
        <w:rPr>
          <w:rFonts w:asciiTheme="minorHAnsi" w:hAnsiTheme="minorHAnsi" w:cstheme="minorHAnsi"/>
        </w:rPr>
        <w:t xml:space="preserve">§7 ustęp 1 </w:t>
      </w:r>
      <w:r w:rsidRPr="006E56DD">
        <w:rPr>
          <w:rFonts w:asciiTheme="minorHAnsi" w:hAnsiTheme="minorHAnsi" w:cstheme="minorHAnsi"/>
        </w:rPr>
        <w:t>za każdy dzień zwłoki,</w:t>
      </w:r>
    </w:p>
    <w:p w14:paraId="500C0B44" w14:textId="0E06EF7D" w:rsidR="00335D49" w:rsidRPr="006E56DD" w:rsidRDefault="00335D49" w:rsidP="00680EF0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before="120" w:after="0" w:line="276" w:lineRule="auto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  <w:color w:val="000000" w:themeColor="text1"/>
        </w:rPr>
        <w:t xml:space="preserve">za </w:t>
      </w:r>
      <w:r w:rsidRPr="006E56DD">
        <w:rPr>
          <w:rFonts w:asciiTheme="minorHAnsi" w:hAnsiTheme="minorHAnsi" w:cstheme="minorHAnsi"/>
        </w:rPr>
        <w:t xml:space="preserve">każdą nieusprawiedliwioną nieobecność Wykonawcy na spotkaniu o którym mowa </w:t>
      </w:r>
      <w:r w:rsidR="00206115" w:rsidRPr="006E56DD">
        <w:rPr>
          <w:rFonts w:asciiTheme="minorHAnsi" w:hAnsiTheme="minorHAnsi" w:cstheme="minorHAnsi"/>
        </w:rPr>
        <w:br/>
      </w:r>
      <w:r w:rsidRPr="006E56DD">
        <w:rPr>
          <w:rFonts w:asciiTheme="minorHAnsi" w:hAnsiTheme="minorHAnsi" w:cstheme="minorHAnsi"/>
        </w:rPr>
        <w:t xml:space="preserve">w § </w:t>
      </w:r>
      <w:r w:rsidR="00206115" w:rsidRPr="006E56DD">
        <w:rPr>
          <w:rFonts w:asciiTheme="minorHAnsi" w:hAnsiTheme="minorHAnsi" w:cstheme="minorHAnsi"/>
        </w:rPr>
        <w:t>4</w:t>
      </w:r>
      <w:r w:rsidRPr="006E56DD">
        <w:rPr>
          <w:rFonts w:asciiTheme="minorHAnsi" w:hAnsiTheme="minorHAnsi" w:cstheme="minorHAnsi"/>
        </w:rPr>
        <w:t xml:space="preserve"> ustęp </w:t>
      </w:r>
      <w:r w:rsidR="00A12DA4" w:rsidRPr="006E56DD">
        <w:rPr>
          <w:rFonts w:asciiTheme="minorHAnsi" w:hAnsiTheme="minorHAnsi" w:cstheme="minorHAnsi"/>
        </w:rPr>
        <w:t>1</w:t>
      </w:r>
      <w:r w:rsidR="00206115" w:rsidRPr="006E56DD">
        <w:rPr>
          <w:rFonts w:asciiTheme="minorHAnsi" w:hAnsiTheme="minorHAnsi" w:cstheme="minorHAnsi"/>
        </w:rPr>
        <w:t>1</w:t>
      </w:r>
      <w:r w:rsidRPr="006E56DD">
        <w:rPr>
          <w:rFonts w:asciiTheme="minorHAnsi" w:hAnsiTheme="minorHAnsi" w:cstheme="minorHAnsi"/>
        </w:rPr>
        <w:t xml:space="preserve"> p</w:t>
      </w:r>
      <w:r w:rsidR="00A12DA4" w:rsidRPr="006E56DD">
        <w:rPr>
          <w:rFonts w:asciiTheme="minorHAnsi" w:hAnsiTheme="minorHAnsi" w:cstheme="minorHAnsi"/>
        </w:rPr>
        <w:t>kt</w:t>
      </w:r>
      <w:r w:rsidRPr="006E56DD">
        <w:rPr>
          <w:rFonts w:asciiTheme="minorHAnsi" w:hAnsiTheme="minorHAnsi" w:cstheme="minorHAnsi"/>
        </w:rPr>
        <w:t xml:space="preserve"> </w:t>
      </w:r>
      <w:r w:rsidR="00A12DA4" w:rsidRPr="006E56DD">
        <w:rPr>
          <w:rFonts w:asciiTheme="minorHAnsi" w:hAnsiTheme="minorHAnsi" w:cstheme="minorHAnsi"/>
        </w:rPr>
        <w:t>b</w:t>
      </w:r>
      <w:r w:rsidRPr="006E56DD">
        <w:rPr>
          <w:rFonts w:asciiTheme="minorHAnsi" w:hAnsiTheme="minorHAnsi" w:cstheme="minorHAnsi"/>
        </w:rPr>
        <w:t>.) w wysokości 200 PLN,</w:t>
      </w:r>
    </w:p>
    <w:p w14:paraId="79190665" w14:textId="3B1E54EB" w:rsidR="00335D49" w:rsidRPr="006E56DD" w:rsidRDefault="00335D49" w:rsidP="00680EF0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pacing w:before="120"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 xml:space="preserve">za każdą nieudzieloną Zamawiającemu odpowiedź na pytania wykonawców w ramach postępowania o udzielenie zamówienia na roboty budowlane mające zostać zrealizowane na podstawie przedmiotu umowy, w terminie wskazanym </w:t>
      </w:r>
      <w:r w:rsidRPr="006E56DD">
        <w:rPr>
          <w:rFonts w:asciiTheme="minorHAnsi" w:hAnsiTheme="minorHAnsi" w:cstheme="minorHAnsi"/>
        </w:rPr>
        <w:t xml:space="preserve">w </w:t>
      </w:r>
      <w:r w:rsidR="00A12DA4" w:rsidRPr="006E56DD">
        <w:rPr>
          <w:rFonts w:asciiTheme="minorHAnsi" w:hAnsiTheme="minorHAnsi" w:cstheme="minorHAnsi"/>
        </w:rPr>
        <w:t xml:space="preserve">§ </w:t>
      </w:r>
      <w:r w:rsidR="00206115" w:rsidRPr="006E56DD">
        <w:rPr>
          <w:rFonts w:asciiTheme="minorHAnsi" w:hAnsiTheme="minorHAnsi" w:cstheme="minorHAnsi"/>
        </w:rPr>
        <w:t>4</w:t>
      </w:r>
      <w:r w:rsidR="00A12DA4" w:rsidRPr="006E56DD">
        <w:rPr>
          <w:rFonts w:asciiTheme="minorHAnsi" w:hAnsiTheme="minorHAnsi" w:cstheme="minorHAnsi"/>
        </w:rPr>
        <w:t xml:space="preserve"> ustęp 1</w:t>
      </w:r>
      <w:r w:rsidR="00206115" w:rsidRPr="006E56DD">
        <w:rPr>
          <w:rFonts w:asciiTheme="minorHAnsi" w:hAnsiTheme="minorHAnsi" w:cstheme="minorHAnsi"/>
        </w:rPr>
        <w:t>1</w:t>
      </w:r>
      <w:r w:rsidR="00A12DA4" w:rsidRPr="006E56DD">
        <w:rPr>
          <w:rFonts w:asciiTheme="minorHAnsi" w:hAnsiTheme="minorHAnsi" w:cstheme="minorHAnsi"/>
        </w:rPr>
        <w:t xml:space="preserve"> pkt </w:t>
      </w:r>
      <w:r w:rsidR="00206115" w:rsidRPr="006E56DD">
        <w:rPr>
          <w:rFonts w:asciiTheme="minorHAnsi" w:hAnsiTheme="minorHAnsi" w:cstheme="minorHAnsi"/>
        </w:rPr>
        <w:t>c</w:t>
      </w:r>
      <w:r w:rsidR="00A12DA4" w:rsidRPr="006E56DD">
        <w:rPr>
          <w:rFonts w:asciiTheme="minorHAnsi" w:hAnsiTheme="minorHAnsi" w:cstheme="minorHAnsi"/>
        </w:rPr>
        <w:t xml:space="preserve">.) </w:t>
      </w:r>
      <w:r w:rsidRPr="006E56DD">
        <w:rPr>
          <w:rFonts w:asciiTheme="minorHAnsi" w:hAnsiTheme="minorHAnsi" w:cstheme="minorHAnsi"/>
        </w:rPr>
        <w:t xml:space="preserve">w wysokości </w:t>
      </w:r>
      <w:r w:rsidR="00206115" w:rsidRPr="006E56DD">
        <w:rPr>
          <w:rFonts w:asciiTheme="minorHAnsi" w:hAnsiTheme="minorHAnsi" w:cstheme="minorHAnsi"/>
        </w:rPr>
        <w:br/>
      </w:r>
      <w:r w:rsidRPr="006E56DD">
        <w:rPr>
          <w:rFonts w:asciiTheme="minorHAnsi" w:hAnsiTheme="minorHAnsi" w:cstheme="minorHAnsi"/>
          <w:color w:val="000000"/>
        </w:rPr>
        <w:t>200 PLN .</w:t>
      </w:r>
    </w:p>
    <w:p w14:paraId="5017479A" w14:textId="5278C1E9" w:rsidR="00335D49" w:rsidRPr="006E56DD" w:rsidRDefault="00335D49" w:rsidP="00680EF0">
      <w:pPr>
        <w:pStyle w:val="Tekstpodstawowy"/>
        <w:widowControl w:val="0"/>
        <w:numPr>
          <w:ilvl w:val="0"/>
          <w:numId w:val="24"/>
        </w:numPr>
        <w:tabs>
          <w:tab w:val="left" w:pos="284"/>
        </w:tabs>
        <w:spacing w:before="120"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 xml:space="preserve">Maksymalna wysokość kar umownych nie może przekroczyć 20% wartości całkowitego wynagrodzenia (z podatkiem VAT), o którym mowa w </w:t>
      </w:r>
      <w:r w:rsidRPr="006E56DD">
        <w:rPr>
          <w:rFonts w:asciiTheme="minorHAnsi" w:hAnsiTheme="minorHAnsi" w:cstheme="minorHAnsi"/>
        </w:rPr>
        <w:t xml:space="preserve">§ </w:t>
      </w:r>
      <w:r w:rsidR="00D21AFA" w:rsidRPr="006E56DD">
        <w:rPr>
          <w:rFonts w:asciiTheme="minorHAnsi" w:hAnsiTheme="minorHAnsi" w:cstheme="minorHAnsi"/>
        </w:rPr>
        <w:t>6</w:t>
      </w:r>
      <w:r w:rsidRPr="006E56DD">
        <w:rPr>
          <w:rFonts w:asciiTheme="minorHAnsi" w:hAnsiTheme="minorHAnsi" w:cstheme="minorHAnsi"/>
        </w:rPr>
        <w:t xml:space="preserve"> ust. 1.</w:t>
      </w:r>
    </w:p>
    <w:p w14:paraId="2822C2FA" w14:textId="1874EF56" w:rsidR="00335D49" w:rsidRPr="006E56DD" w:rsidRDefault="00335D49" w:rsidP="00680EF0">
      <w:pPr>
        <w:pStyle w:val="Tekstpodstawowy"/>
        <w:widowControl w:val="0"/>
        <w:numPr>
          <w:ilvl w:val="0"/>
          <w:numId w:val="24"/>
        </w:numPr>
        <w:tabs>
          <w:tab w:val="left" w:pos="284"/>
        </w:tabs>
        <w:spacing w:before="120"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 xml:space="preserve">W przypadku gdy kara umowna przekroczy 20 % wynagrodzenia, Zamawiający może </w:t>
      </w:r>
      <w:r w:rsidR="00206115" w:rsidRPr="006E56DD">
        <w:rPr>
          <w:rFonts w:asciiTheme="minorHAnsi" w:hAnsiTheme="minorHAnsi" w:cstheme="minorHAnsi"/>
          <w:color w:val="000000"/>
        </w:rPr>
        <w:br/>
      </w:r>
      <w:r w:rsidRPr="006E56DD">
        <w:rPr>
          <w:rFonts w:asciiTheme="minorHAnsi" w:hAnsiTheme="minorHAnsi" w:cstheme="minorHAnsi"/>
          <w:color w:val="000000"/>
        </w:rPr>
        <w:t xml:space="preserve">bez wyznaczania dodatkowego terminu odstąpić od niniejszej umowy w  terminie 30 dni </w:t>
      </w:r>
      <w:r w:rsidR="00206115" w:rsidRPr="006E56DD">
        <w:rPr>
          <w:rFonts w:asciiTheme="minorHAnsi" w:hAnsiTheme="minorHAnsi" w:cstheme="minorHAnsi"/>
          <w:color w:val="000000"/>
        </w:rPr>
        <w:br/>
      </w:r>
      <w:r w:rsidRPr="006E56DD">
        <w:rPr>
          <w:rFonts w:asciiTheme="minorHAnsi" w:hAnsiTheme="minorHAnsi" w:cstheme="minorHAnsi"/>
          <w:color w:val="000000"/>
        </w:rPr>
        <w:t>od zaistnienia podstawy odstąpienia.</w:t>
      </w:r>
    </w:p>
    <w:p w14:paraId="589EB71A" w14:textId="77777777" w:rsidR="00335D49" w:rsidRPr="006E56DD" w:rsidRDefault="00335D49" w:rsidP="00680EF0">
      <w:pPr>
        <w:pStyle w:val="Tekstpodstawowy"/>
        <w:widowControl w:val="0"/>
        <w:numPr>
          <w:ilvl w:val="0"/>
          <w:numId w:val="24"/>
        </w:numPr>
        <w:tabs>
          <w:tab w:val="left" w:pos="284"/>
        </w:tabs>
        <w:spacing w:before="120"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>Zamawiający zastrzega sobie prawo dochodzenia na zasadach ogólnych odszkodowania uzupełniającego do wysokości rzeczywiście poniesionej szkody.</w:t>
      </w:r>
    </w:p>
    <w:p w14:paraId="5BE348D2" w14:textId="2A366072" w:rsidR="00335D49" w:rsidRPr="006E56DD" w:rsidRDefault="00335D49" w:rsidP="00680EF0">
      <w:pPr>
        <w:pStyle w:val="Tekstpodstawowy"/>
        <w:widowControl w:val="0"/>
        <w:numPr>
          <w:ilvl w:val="0"/>
          <w:numId w:val="24"/>
        </w:numPr>
        <w:tabs>
          <w:tab w:val="left" w:pos="284"/>
        </w:tabs>
        <w:spacing w:before="120"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>Wykonawca wyraża zgodę by naliczone kary były potrącone z należnego mu wynagrodzenia.</w:t>
      </w:r>
    </w:p>
    <w:p w14:paraId="031ECC69" w14:textId="77777777" w:rsidR="00340F26" w:rsidRPr="006E56DD" w:rsidRDefault="00340F26" w:rsidP="00340F26">
      <w:pPr>
        <w:pStyle w:val="Tekstpodstawowy"/>
        <w:widowControl w:val="0"/>
        <w:tabs>
          <w:tab w:val="left" w:pos="284"/>
        </w:tabs>
        <w:spacing w:before="120" w:after="0" w:line="276" w:lineRule="auto"/>
        <w:ind w:left="454"/>
        <w:jc w:val="both"/>
        <w:rPr>
          <w:rFonts w:asciiTheme="minorHAnsi" w:hAnsiTheme="minorHAnsi" w:cstheme="minorHAnsi"/>
          <w:color w:val="000000"/>
        </w:rPr>
      </w:pPr>
    </w:p>
    <w:p w14:paraId="77B34222" w14:textId="1A001DC0" w:rsidR="00BE2EE8" w:rsidRPr="006E56DD" w:rsidRDefault="00BE2EE8" w:rsidP="00CB6327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§1</w:t>
      </w:r>
      <w:r w:rsidR="00206115" w:rsidRPr="006E56DD">
        <w:rPr>
          <w:rFonts w:asciiTheme="minorHAnsi" w:hAnsiTheme="minorHAnsi" w:cstheme="minorHAnsi"/>
          <w:b/>
          <w:bCs/>
          <w:color w:val="000000"/>
        </w:rPr>
        <w:t>1</w:t>
      </w:r>
    </w:p>
    <w:p w14:paraId="32FCFBB4" w14:textId="77777777" w:rsidR="00BE2EE8" w:rsidRPr="006E56DD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Zmiana Umowy</w:t>
      </w:r>
    </w:p>
    <w:p w14:paraId="2E50EADA" w14:textId="77777777" w:rsidR="00BE2EE8" w:rsidRPr="006E56DD" w:rsidRDefault="00BE2EE8" w:rsidP="00680EF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 xml:space="preserve">Wszelkie zmiany niniejszej Umowy wymagają dla swej ważności formy pisemnej pod rygorem nieważności. </w:t>
      </w:r>
    </w:p>
    <w:p w14:paraId="714E8B74" w14:textId="77777777" w:rsidR="00BE2EE8" w:rsidRPr="006E56DD" w:rsidRDefault="00BE2EE8" w:rsidP="00680EF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</w:rPr>
      </w:pPr>
      <w:r w:rsidRPr="006E56DD">
        <w:rPr>
          <w:rFonts w:asciiTheme="minorHAnsi" w:hAnsiTheme="minorHAnsi" w:cstheme="minorHAnsi"/>
          <w:color w:val="000000"/>
        </w:rPr>
        <w:t>Zmiana osób, przy pomocy których Wykonawca realizuje Przedmiot Umowy na inne, legitymujące się co najmniej równoważnymi uprawnieniami i kwalifikacjami, o których mowa w ustawie Prawo budowlane lub innych ustawach, a także SIWZ, będzie wymagała pisemnej zgody Zamawiającego oraz aneksu do Umowy.</w:t>
      </w:r>
    </w:p>
    <w:p w14:paraId="6D48CE4F" w14:textId="4B4C30BF" w:rsidR="00BE2EE8" w:rsidRPr="000E6046" w:rsidRDefault="00BE2EE8" w:rsidP="00680EF0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</w:rPr>
      </w:pPr>
      <w:r w:rsidRPr="000E6046">
        <w:rPr>
          <w:rFonts w:asciiTheme="minorHAnsi" w:hAnsiTheme="minorHAnsi" w:cstheme="minorHAnsi"/>
        </w:rPr>
        <w:t>Zmiana rachunku bankowego, o którym mow</w:t>
      </w:r>
      <w:r w:rsidR="00206115" w:rsidRPr="000E6046">
        <w:rPr>
          <w:rFonts w:asciiTheme="minorHAnsi" w:hAnsiTheme="minorHAnsi" w:cstheme="minorHAnsi"/>
        </w:rPr>
        <w:t>a w § 7</w:t>
      </w:r>
      <w:r w:rsidRPr="000E6046">
        <w:rPr>
          <w:rFonts w:asciiTheme="minorHAnsi" w:hAnsiTheme="minorHAnsi" w:cstheme="minorHAnsi"/>
        </w:rPr>
        <w:t xml:space="preserve"> ust. </w:t>
      </w:r>
      <w:r w:rsidR="00206115" w:rsidRPr="000E6046">
        <w:rPr>
          <w:rFonts w:asciiTheme="minorHAnsi" w:hAnsiTheme="minorHAnsi" w:cstheme="minorHAnsi"/>
        </w:rPr>
        <w:t>3</w:t>
      </w:r>
      <w:r w:rsidRPr="000E6046">
        <w:rPr>
          <w:rFonts w:asciiTheme="minorHAnsi" w:hAnsiTheme="minorHAnsi" w:cstheme="minorHAnsi"/>
        </w:rPr>
        <w:t xml:space="preserve"> wymaga sporządzenia aneksu </w:t>
      </w:r>
      <w:r w:rsidR="00206115" w:rsidRPr="000E6046">
        <w:rPr>
          <w:rFonts w:asciiTheme="minorHAnsi" w:hAnsiTheme="minorHAnsi" w:cstheme="minorHAnsi"/>
        </w:rPr>
        <w:br/>
      </w:r>
      <w:r w:rsidRPr="000E6046">
        <w:rPr>
          <w:rFonts w:asciiTheme="minorHAnsi" w:hAnsiTheme="minorHAnsi" w:cstheme="minorHAnsi"/>
        </w:rPr>
        <w:t>do Umowy.</w:t>
      </w:r>
    </w:p>
    <w:p w14:paraId="613942AF" w14:textId="1D511981" w:rsidR="00BE2EE8" w:rsidRPr="006E56DD" w:rsidRDefault="00BE2EE8" w:rsidP="00BE2EE8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 w:line="276" w:lineRule="auto"/>
        <w:ind w:left="48"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§1</w:t>
      </w:r>
      <w:r w:rsidR="00206115" w:rsidRPr="006E56DD">
        <w:rPr>
          <w:rFonts w:asciiTheme="minorHAnsi" w:hAnsiTheme="minorHAnsi" w:cstheme="minorHAnsi"/>
          <w:b/>
          <w:bCs/>
          <w:color w:val="000000"/>
        </w:rPr>
        <w:t>2</w:t>
      </w:r>
    </w:p>
    <w:p w14:paraId="6CC01893" w14:textId="77777777" w:rsidR="00BE2EE8" w:rsidRPr="006E56DD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Odstąpienie od umowy</w:t>
      </w:r>
    </w:p>
    <w:p w14:paraId="207BB9EA" w14:textId="5E7FEAD0" w:rsidR="00BE2EE8" w:rsidRPr="006E56DD" w:rsidRDefault="00BE2EE8" w:rsidP="00680EF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  <w:color w:val="000000"/>
        </w:rPr>
        <w:t>Oprócz okoliczności wymienionych w treści art. 635 i 636 ustawy z dnia 23 kwietnia 1964 r. Kodeks cywilny (t.j. Dz</w:t>
      </w:r>
      <w:r w:rsidR="00206115" w:rsidRPr="006E56DD">
        <w:rPr>
          <w:rFonts w:asciiTheme="minorHAnsi" w:hAnsiTheme="minorHAnsi" w:cstheme="minorHAnsi"/>
          <w:color w:val="000000"/>
        </w:rPr>
        <w:t>. U. z 2020 r. poz. 1740, 2320),</w:t>
      </w:r>
      <w:r w:rsidRPr="006E56DD">
        <w:rPr>
          <w:rFonts w:asciiTheme="minorHAnsi" w:hAnsiTheme="minorHAnsi" w:cstheme="minorHAnsi"/>
          <w:color w:val="000000"/>
        </w:rPr>
        <w:t xml:space="preserve"> Zamawiającemu przysługuje prawo odstąpienia </w:t>
      </w:r>
      <w:r w:rsidR="00206115" w:rsidRPr="006E56DD">
        <w:rPr>
          <w:rFonts w:asciiTheme="minorHAnsi" w:hAnsiTheme="minorHAnsi" w:cstheme="minorHAnsi"/>
          <w:color w:val="000000"/>
        </w:rPr>
        <w:br/>
      </w:r>
      <w:r w:rsidRPr="006E56DD">
        <w:rPr>
          <w:rFonts w:asciiTheme="minorHAnsi" w:hAnsiTheme="minorHAnsi" w:cstheme="minorHAnsi"/>
          <w:color w:val="000000"/>
        </w:rPr>
        <w:t>od Umowy w następujących sytuacjach:</w:t>
      </w:r>
    </w:p>
    <w:p w14:paraId="4597F8E2" w14:textId="77777777" w:rsidR="00BE2EE8" w:rsidRPr="006E56DD" w:rsidRDefault="00BE2EE8" w:rsidP="00680EF0">
      <w:pPr>
        <w:pStyle w:val="Akapitzlist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1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w razie wystąpienia istotnej zmiany okoliczności powodującej, że wykonanie Umowy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leży w interesie publicznym, czego nie można było przewidzieć w chwili zawarcia Umowy; odstąpienie od Umowy w tym wypadku może nastąpić w terminie miesiąca od powzięcia przez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lastRenderedPageBreak/>
        <w:t>Zamawiającego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informacji o powyższych okolicznościach,</w:t>
      </w:r>
    </w:p>
    <w:p w14:paraId="4AA8AC1C" w14:textId="77777777" w:rsidR="00BE2EE8" w:rsidRPr="006E56DD" w:rsidRDefault="00BE2EE8" w:rsidP="00680EF0">
      <w:pPr>
        <w:pStyle w:val="Akapitzlist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1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nie rozpoczął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realizacji zamówienia </w:t>
      </w:r>
      <w:r w:rsidRPr="006E56DD">
        <w:rPr>
          <w:rFonts w:asciiTheme="minorHAnsi" w:hAnsiTheme="minorHAnsi" w:cstheme="minorHAnsi"/>
          <w:sz w:val="22"/>
          <w:szCs w:val="22"/>
        </w:rPr>
        <w:t xml:space="preserve">oraz nie kontynuuje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go </w:t>
      </w:r>
      <w:r w:rsidRPr="006E56DD">
        <w:rPr>
          <w:rFonts w:asciiTheme="minorHAnsi" w:hAnsiTheme="minorHAnsi" w:cstheme="minorHAnsi"/>
          <w:sz w:val="22"/>
          <w:szCs w:val="22"/>
        </w:rPr>
        <w:t>pomimo wezwania Zamawiającego złożonego na piśmie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w terminie miesiąca od bezskutecznego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upływu terminu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3DF797A" w14:textId="77777777" w:rsidR="00BE2EE8" w:rsidRPr="006E56DD" w:rsidRDefault="00BE2EE8" w:rsidP="00680EF0">
      <w:pPr>
        <w:pStyle w:val="Akapitzlist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1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gdy Wykonawca wykonuje Przedmiot Umowy w sposób wadliwy i nie usunie wad oraz nie zmieni sposobu wykonywania Przedmiotu Umowy w terminie wskazanym przez Zamawiającego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terminie miesiąca od bezskutecznego upływu terminu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F4405D9" w14:textId="77777777" w:rsidR="00BE2EE8" w:rsidRPr="000E6046" w:rsidRDefault="00BE2EE8" w:rsidP="00680EF0">
      <w:pPr>
        <w:pStyle w:val="Akapitzlist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1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jeżeli Wykonawca wykonuje swoje obowiązki w sposób niezgodny z Umową, bez zachowania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0E6046">
        <w:rPr>
          <w:rFonts w:asciiTheme="minorHAnsi" w:hAnsiTheme="minorHAnsi" w:cstheme="minorHAnsi"/>
          <w:color w:val="000000"/>
          <w:sz w:val="22"/>
          <w:szCs w:val="22"/>
          <w:lang w:val="pl-PL"/>
        </w:rPr>
        <w:t>należytej</w:t>
      </w:r>
      <w:r w:rsidRPr="000E6046">
        <w:rPr>
          <w:rFonts w:asciiTheme="minorHAnsi" w:hAnsiTheme="minorHAnsi" w:cstheme="minorHAnsi"/>
          <w:color w:val="000000"/>
          <w:sz w:val="22"/>
          <w:szCs w:val="22"/>
        </w:rPr>
        <w:t xml:space="preserve"> staranności</w:t>
      </w:r>
      <w:r w:rsidRPr="000E604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terminie miesiąca od powzięcia Zamawiającego informacji</w:t>
      </w:r>
      <w:r w:rsidRPr="000E6046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FA14F71" w14:textId="77777777" w:rsidR="00BE2EE8" w:rsidRPr="000E6046" w:rsidRDefault="00BE2EE8" w:rsidP="00680EF0">
      <w:pPr>
        <w:pStyle w:val="Akapitzlist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1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046">
        <w:rPr>
          <w:rFonts w:asciiTheme="minorHAnsi" w:hAnsiTheme="minorHAnsi" w:cstheme="minorHAnsi"/>
          <w:color w:val="000000"/>
          <w:sz w:val="22"/>
          <w:szCs w:val="22"/>
        </w:rPr>
        <w:t xml:space="preserve">w przypadku otwarcia postępowania upadłościowego lub likwidacyjnego lub innego </w:t>
      </w:r>
      <w:r w:rsidRPr="000E604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mogącego </w:t>
      </w:r>
      <w:r w:rsidRPr="000E6046">
        <w:rPr>
          <w:rFonts w:asciiTheme="minorHAnsi" w:hAnsiTheme="minorHAnsi" w:cstheme="minorHAnsi"/>
          <w:color w:val="000000"/>
          <w:sz w:val="22"/>
          <w:szCs w:val="22"/>
        </w:rPr>
        <w:t>skutk</w:t>
      </w:r>
      <w:r w:rsidRPr="000E604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ować </w:t>
      </w:r>
      <w:r w:rsidRPr="000E6046">
        <w:rPr>
          <w:rFonts w:asciiTheme="minorHAnsi" w:hAnsiTheme="minorHAnsi" w:cstheme="minorHAnsi"/>
          <w:color w:val="000000"/>
          <w:sz w:val="22"/>
          <w:szCs w:val="22"/>
        </w:rPr>
        <w:t>zakończeniem działalności Wykonawcy</w:t>
      </w:r>
      <w:r w:rsidRPr="000E6046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 terminie miesiąca od powzięcia Zamawiającego informacji o otwarciu takich postępowań</w:t>
      </w:r>
      <w:r w:rsidRPr="000E604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A717467" w14:textId="77777777" w:rsidR="00BE2EE8" w:rsidRPr="006E56DD" w:rsidRDefault="00BE2EE8" w:rsidP="00680EF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  <w:bCs/>
          <w:color w:val="000000"/>
        </w:rPr>
        <w:t xml:space="preserve">Wykonawcy </w:t>
      </w:r>
      <w:r w:rsidRPr="006E56DD">
        <w:rPr>
          <w:rFonts w:asciiTheme="minorHAnsi" w:hAnsiTheme="minorHAnsi" w:cstheme="minorHAnsi"/>
          <w:color w:val="000000"/>
        </w:rPr>
        <w:t>przysługuje prawo odstąpienia od Umowy, jeżeli:</w:t>
      </w:r>
    </w:p>
    <w:p w14:paraId="3D8B386F" w14:textId="77777777" w:rsidR="00BE2EE8" w:rsidRPr="006E56DD" w:rsidRDefault="00BE2EE8" w:rsidP="00BE2EE8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right="1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Zamawiający odmawia bez uzasadnionej przyczyny odbioru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usługi </w:t>
      </w:r>
      <w:r w:rsidRPr="006E56DD">
        <w:rPr>
          <w:rFonts w:asciiTheme="minorHAnsi" w:hAnsiTheme="minorHAnsi" w:cstheme="minorHAnsi"/>
          <w:sz w:val="22"/>
          <w:szCs w:val="22"/>
        </w:rPr>
        <w:t>lub odmawia podpisania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sz w:val="22"/>
          <w:szCs w:val="22"/>
        </w:rPr>
        <w:t>protokołu odbioru,</w:t>
      </w:r>
    </w:p>
    <w:p w14:paraId="2100C9D3" w14:textId="77777777" w:rsidR="00BE2EE8" w:rsidRPr="006E56DD" w:rsidRDefault="00BE2EE8" w:rsidP="00BE2EE8">
      <w:pPr>
        <w:pStyle w:val="Akapitzlist"/>
        <w:widowControl w:val="0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right="1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Zamawiający zawiadomi Wykonawcę, iż wobec zaistnienia uprzednio nieprzewidzianych okoliczności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nie będzie mógł spełnić swoich zobowiązań umownych wobec Wykonawcy.</w:t>
      </w:r>
    </w:p>
    <w:p w14:paraId="364B72C7" w14:textId="77777777" w:rsidR="00BE2EE8" w:rsidRPr="006E56DD" w:rsidRDefault="00BE2EE8" w:rsidP="00680EF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  <w:color w:val="000000"/>
        </w:rPr>
        <w:t>Odstąpienie od Umowy powinno nastąpić w formie pisemnej pod rygorem nieważności takiego oświadczenia i powinno zawierać uzasadnienie i może także zostać złożone na adres mailowy Wykonawcy ………………………</w:t>
      </w:r>
    </w:p>
    <w:p w14:paraId="077F0EF1" w14:textId="77777777" w:rsidR="00BE2EE8" w:rsidRPr="006E56DD" w:rsidRDefault="00BE2EE8" w:rsidP="00680EF0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</w:rPr>
      </w:pPr>
      <w:r w:rsidRPr="006E56DD">
        <w:rPr>
          <w:rFonts w:asciiTheme="minorHAnsi" w:hAnsiTheme="minorHAnsi" w:cstheme="minorHAnsi"/>
          <w:color w:val="000000"/>
        </w:rPr>
        <w:t>W przypadku odstąpienia od Umowy Wykonawcę oraz Zamawiającego obowiązują następujące obowiązki szczegółowe:</w:t>
      </w:r>
    </w:p>
    <w:p w14:paraId="306CF471" w14:textId="77777777" w:rsidR="00BE2EE8" w:rsidRPr="006E56DD" w:rsidRDefault="00BE2EE8" w:rsidP="00680EF0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1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w terminie 7 dni od daty </w:t>
      </w:r>
      <w:r w:rsidRPr="006E56DD">
        <w:rPr>
          <w:rFonts w:asciiTheme="minorHAnsi" w:hAnsiTheme="minorHAnsi" w:cstheme="minorHAnsi"/>
          <w:sz w:val="22"/>
          <w:szCs w:val="22"/>
        </w:rPr>
        <w:t>odstąpienia od Umowy Wykonawca przy udziale Zamawiającego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sz w:val="22"/>
          <w:szCs w:val="22"/>
        </w:rPr>
        <w:t>sporządzi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sz w:val="22"/>
          <w:szCs w:val="22"/>
        </w:rPr>
        <w:t>szczegółowy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sz w:val="22"/>
          <w:szCs w:val="22"/>
        </w:rPr>
        <w:t xml:space="preserve">protokół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odbioru części zrealizowanej usługi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 w toku wg stanu na dzień odstąpienia od Umowy,</w:t>
      </w:r>
    </w:p>
    <w:p w14:paraId="5EEA5210" w14:textId="77777777" w:rsidR="00BE2EE8" w:rsidRPr="006E56DD" w:rsidRDefault="00BE2EE8" w:rsidP="00680EF0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1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Wykonawca zgłosi do dokonania przez Zamawiającego odbioru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części zrealizowanej usługi</w:t>
      </w:r>
      <w:r w:rsidRPr="006E56DD">
        <w:rPr>
          <w:rFonts w:asciiTheme="minorHAnsi" w:hAnsiTheme="minorHAnsi" w:cstheme="minorHAnsi"/>
          <w:sz w:val="22"/>
          <w:szCs w:val="22"/>
        </w:rPr>
        <w:t>, jeżeli odstąpienie od Umowy nastąpiło z przyczyn, za które Wykonawca nie odpowiada,</w:t>
      </w:r>
    </w:p>
    <w:p w14:paraId="5E5B26CC" w14:textId="77777777" w:rsidR="00BE2EE8" w:rsidRPr="006E56DD" w:rsidRDefault="00BE2EE8" w:rsidP="00680EF0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1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Zamawiający w razie odstąpienia od Umowy z przyczyn, za które odpowiada, obowiązany jest wobec Wykonawcy do:</w:t>
      </w:r>
    </w:p>
    <w:p w14:paraId="69EC4B08" w14:textId="77777777" w:rsidR="00BE2EE8" w:rsidRPr="006E56DD" w:rsidRDefault="00BE2EE8" w:rsidP="00680EF0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709" w:right="16" w:hanging="283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dokonania odbioru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części zrealizowanej usługi</w:t>
      </w:r>
      <w:r w:rsidRPr="006E56DD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oraz do zapłaty wynagrodzenia za t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części zrealizowanej usługi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, związanych z wykonaniem Przedmiotu Umowy,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które zostały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wykonane prawidłowo do dnia odstąpienia od Umowy</w:t>
      </w:r>
      <w:r w:rsidRPr="006E56DD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06671767" w14:textId="3FF6B351" w:rsidR="00AE4E2F" w:rsidRPr="000E6046" w:rsidRDefault="00AE4E2F" w:rsidP="000E6046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0E6046">
        <w:rPr>
          <w:rFonts w:asciiTheme="minorHAnsi" w:hAnsiTheme="minorHAnsi" w:cstheme="minorHAnsi"/>
          <w:b/>
          <w:bCs/>
          <w:color w:val="000000"/>
        </w:rPr>
        <w:t>§</w:t>
      </w:r>
      <w:r w:rsidR="00206115" w:rsidRPr="000E6046">
        <w:rPr>
          <w:rFonts w:asciiTheme="minorHAnsi" w:hAnsiTheme="minorHAnsi" w:cstheme="minorHAnsi"/>
          <w:b/>
          <w:bCs/>
          <w:color w:val="000000"/>
        </w:rPr>
        <w:t>13</w:t>
      </w:r>
    </w:p>
    <w:p w14:paraId="3BF97AF9" w14:textId="77777777" w:rsidR="00AE4E2F" w:rsidRPr="000E6046" w:rsidRDefault="00AE4E2F" w:rsidP="00AE4E2F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0E6046">
        <w:rPr>
          <w:rFonts w:asciiTheme="minorHAnsi" w:hAnsiTheme="minorHAnsi" w:cstheme="minorHAnsi"/>
          <w:b/>
          <w:bCs/>
          <w:color w:val="000000"/>
        </w:rPr>
        <w:t>Zabezpieczenie należytego wykonania umowy</w:t>
      </w:r>
    </w:p>
    <w:p w14:paraId="6CEF70E8" w14:textId="7649FDD1" w:rsidR="00AE4E2F" w:rsidRPr="000E6046" w:rsidRDefault="00AE4E2F" w:rsidP="00680EF0">
      <w:pPr>
        <w:widowControl w:val="0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0E6046">
        <w:rPr>
          <w:rFonts w:asciiTheme="minorHAnsi" w:hAnsiTheme="minorHAnsi" w:cstheme="minorHAnsi"/>
          <w:color w:val="000000"/>
        </w:rPr>
        <w:t xml:space="preserve">Wykonawca zobowiązany jest do wniesienia zabezpieczenia należytego wykonania umowy </w:t>
      </w:r>
      <w:r w:rsidR="00206115" w:rsidRPr="000E6046">
        <w:rPr>
          <w:rFonts w:asciiTheme="minorHAnsi" w:hAnsiTheme="minorHAnsi" w:cstheme="minorHAnsi"/>
          <w:color w:val="000000"/>
        </w:rPr>
        <w:br/>
      </w:r>
      <w:r w:rsidRPr="000E6046">
        <w:rPr>
          <w:rFonts w:asciiTheme="minorHAnsi" w:hAnsiTheme="minorHAnsi" w:cstheme="minorHAnsi"/>
          <w:color w:val="000000"/>
        </w:rPr>
        <w:t>w wysokości 10% kwoty wynagrodzenia  z podatkiem VAT wynikającej z oferty, najpóźniej w dniu podpisania umowy, ale przed jej podpisaniem.</w:t>
      </w:r>
    </w:p>
    <w:p w14:paraId="38CB54F1" w14:textId="77777777" w:rsidR="00AE4E2F" w:rsidRPr="000E6046" w:rsidRDefault="00AE4E2F" w:rsidP="00680EF0">
      <w:pPr>
        <w:widowControl w:val="0"/>
        <w:numPr>
          <w:ilvl w:val="0"/>
          <w:numId w:val="26"/>
        </w:numPr>
        <w:spacing w:before="120"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0E6046">
        <w:rPr>
          <w:rFonts w:asciiTheme="minorHAnsi" w:hAnsiTheme="minorHAnsi" w:cstheme="minorHAnsi"/>
          <w:color w:val="000000"/>
        </w:rPr>
        <w:t>W przypadku uzasadnionego przedłużenia terminu realizacji umowy, Wykonawca zobowiązuje się każdorazowo przedłużyć czas obowiązywania zabezpieczenia należytego wykonania umowy wniesionego w innej formie niż pieniądz, w taki sposób aby obejmowało także przedłużenie terminu realizacji umowy z zachowaniem ciągłości zabezpieczenia i bez zmniejszenia jego wysokości.</w:t>
      </w:r>
    </w:p>
    <w:p w14:paraId="4EDA91F9" w14:textId="77777777" w:rsidR="00BC48D7" w:rsidRPr="000E6046" w:rsidRDefault="00AE4E2F" w:rsidP="00BC48D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ind w:right="16"/>
        <w:jc w:val="both"/>
        <w:rPr>
          <w:rFonts w:asciiTheme="minorHAnsi" w:hAnsiTheme="minorHAnsi" w:cstheme="minorHAnsi"/>
          <w:b/>
          <w:bCs/>
          <w:color w:val="000000"/>
        </w:rPr>
      </w:pPr>
      <w:r w:rsidRPr="000E6046">
        <w:rPr>
          <w:rFonts w:asciiTheme="minorHAnsi" w:hAnsiTheme="minorHAnsi" w:cstheme="minorHAnsi"/>
          <w:color w:val="000000"/>
        </w:rPr>
        <w:t>Zamawiający zwróci zabezpieczenie w terminie 30 dn</w:t>
      </w:r>
      <w:r w:rsidR="00BC48D7" w:rsidRPr="000E6046">
        <w:rPr>
          <w:rFonts w:asciiTheme="minorHAnsi" w:hAnsiTheme="minorHAnsi" w:cstheme="minorHAnsi"/>
          <w:color w:val="000000"/>
        </w:rPr>
        <w:t>i od daty podpisania protokołu odbioru kompletnej dokumentacji II etapu.</w:t>
      </w:r>
    </w:p>
    <w:p w14:paraId="1919C2BE" w14:textId="321EE130" w:rsidR="00BE2EE8" w:rsidRPr="000E6046" w:rsidRDefault="00BE2EE8" w:rsidP="00BC48D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0E6046">
        <w:rPr>
          <w:rFonts w:asciiTheme="minorHAnsi" w:hAnsiTheme="minorHAnsi" w:cstheme="minorHAnsi"/>
          <w:b/>
          <w:bCs/>
          <w:color w:val="000000"/>
        </w:rPr>
        <w:lastRenderedPageBreak/>
        <w:t>§1</w:t>
      </w:r>
      <w:r w:rsidR="00BC48D7" w:rsidRPr="000E6046">
        <w:rPr>
          <w:rFonts w:asciiTheme="minorHAnsi" w:hAnsiTheme="minorHAnsi" w:cstheme="minorHAnsi"/>
          <w:b/>
          <w:bCs/>
          <w:color w:val="000000"/>
        </w:rPr>
        <w:t>4</w:t>
      </w:r>
    </w:p>
    <w:p w14:paraId="0C50A395" w14:textId="77777777" w:rsidR="00BE2EE8" w:rsidRPr="000E6046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0E6046">
        <w:rPr>
          <w:rFonts w:asciiTheme="minorHAnsi" w:hAnsiTheme="minorHAnsi" w:cstheme="minorHAnsi"/>
          <w:b/>
          <w:bCs/>
          <w:color w:val="000000"/>
        </w:rPr>
        <w:t>Siła wyższa</w:t>
      </w:r>
    </w:p>
    <w:p w14:paraId="0CA03338" w14:textId="77777777" w:rsidR="00BE2EE8" w:rsidRPr="000E6046" w:rsidRDefault="00BE2EE8" w:rsidP="00680EF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</w:rPr>
      </w:pPr>
      <w:r w:rsidRPr="000E6046">
        <w:rPr>
          <w:rFonts w:asciiTheme="minorHAnsi" w:hAnsiTheme="minorHAnsi" w:cstheme="minorHAnsi"/>
        </w:rPr>
        <w:t xml:space="preserve">Żadna ze </w:t>
      </w:r>
      <w:r w:rsidRPr="000E6046">
        <w:rPr>
          <w:rFonts w:asciiTheme="minorHAnsi" w:hAnsiTheme="minorHAnsi" w:cstheme="minorHAnsi"/>
          <w:bCs/>
        </w:rPr>
        <w:t>Stron</w:t>
      </w:r>
      <w:r w:rsidRPr="000E6046">
        <w:rPr>
          <w:rFonts w:asciiTheme="minorHAnsi" w:hAnsiTheme="minorHAnsi" w:cstheme="minorHAnsi"/>
        </w:rPr>
        <w:t xml:space="preserve"> nie będzie ponosić określonej w </w:t>
      </w:r>
      <w:r w:rsidRPr="000E6046">
        <w:rPr>
          <w:rFonts w:asciiTheme="minorHAnsi" w:hAnsiTheme="minorHAnsi" w:cstheme="minorHAnsi"/>
          <w:bCs/>
        </w:rPr>
        <w:t>Umowie</w:t>
      </w:r>
      <w:r w:rsidRPr="000E6046">
        <w:rPr>
          <w:rFonts w:asciiTheme="minorHAnsi" w:hAnsiTheme="minorHAnsi" w:cstheme="minorHAnsi"/>
        </w:rPr>
        <w:t xml:space="preserve"> odpowiedzialności za niewykonanie lub nienależyte wykonania swoich zobowiązań, gdy udowodni, że:</w:t>
      </w:r>
    </w:p>
    <w:p w14:paraId="78D9A5A3" w14:textId="77777777" w:rsidR="00BE2EE8" w:rsidRPr="000E6046" w:rsidRDefault="00BE2EE8" w:rsidP="00680EF0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16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046">
        <w:rPr>
          <w:rFonts w:asciiTheme="minorHAnsi" w:hAnsiTheme="minorHAnsi" w:cstheme="minorHAnsi"/>
          <w:color w:val="000000"/>
          <w:sz w:val="22"/>
          <w:szCs w:val="22"/>
        </w:rPr>
        <w:t xml:space="preserve">niewykonanie lub nienależyte wykonanie Umowy spowodowane było nadzwyczajnym zdarzeniem zewnętrznym niezależnym od jej woli; </w:t>
      </w:r>
      <w:r w:rsidRPr="005B6F42">
        <w:rPr>
          <w:rFonts w:asciiTheme="minorHAnsi" w:hAnsiTheme="minorHAnsi" w:cstheme="minorHAnsi"/>
          <w:color w:val="000000"/>
          <w:sz w:val="22"/>
          <w:szCs w:val="22"/>
        </w:rPr>
        <w:t>oraz</w:t>
      </w:r>
    </w:p>
    <w:p w14:paraId="50B44431" w14:textId="77777777" w:rsidR="00BE2EE8" w:rsidRPr="000E6046" w:rsidRDefault="00BE2EE8" w:rsidP="00680EF0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16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046">
        <w:rPr>
          <w:rFonts w:asciiTheme="minorHAnsi" w:hAnsiTheme="minorHAnsi" w:cstheme="minorHAnsi"/>
          <w:color w:val="000000"/>
          <w:sz w:val="22"/>
          <w:szCs w:val="22"/>
        </w:rPr>
        <w:t>nie mogła, w chwili zawierania Umowy i przy zachowaniu należytej staranności, przewidzieć zaistnienia tego zdarzenia oraz jego skutków mających wpływ na możliwość wykonania Umowy; oraz</w:t>
      </w:r>
    </w:p>
    <w:p w14:paraId="2EA8EDE2" w14:textId="77777777" w:rsidR="00BE2EE8" w:rsidRPr="000E6046" w:rsidRDefault="00BE2EE8" w:rsidP="00680EF0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567" w:right="16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6046">
        <w:rPr>
          <w:rFonts w:asciiTheme="minorHAnsi" w:hAnsiTheme="minorHAnsi" w:cstheme="minorHAnsi"/>
          <w:color w:val="000000"/>
          <w:sz w:val="22"/>
          <w:szCs w:val="22"/>
        </w:rPr>
        <w:t>nie mogła, zachowując należytą staranność, uniknąć bądź przezwyciężyć tego zdarzenia lub jego skutków.</w:t>
      </w:r>
    </w:p>
    <w:p w14:paraId="21BAC807" w14:textId="77777777" w:rsidR="00BE2EE8" w:rsidRPr="000E6046" w:rsidRDefault="00BE2EE8" w:rsidP="00680EF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</w:rPr>
      </w:pPr>
      <w:r w:rsidRPr="000E6046">
        <w:rPr>
          <w:rFonts w:asciiTheme="minorHAnsi" w:hAnsiTheme="minorHAnsi" w:cstheme="minorHAnsi"/>
          <w:bCs/>
        </w:rPr>
        <w:t>Strony</w:t>
      </w:r>
      <w:r w:rsidRPr="000E6046">
        <w:rPr>
          <w:rFonts w:asciiTheme="minorHAnsi" w:hAnsiTheme="minorHAnsi" w:cstheme="minorHAnsi"/>
        </w:rPr>
        <w:t xml:space="preserve"> zobowiązują się do wzajemnego, niezwłocznego dostarczenia pisemnego i udokumentowanego zawiadomienia o zaistnieniu okoliczności </w:t>
      </w:r>
      <w:r w:rsidRPr="000E6046">
        <w:rPr>
          <w:rFonts w:asciiTheme="minorHAnsi" w:hAnsiTheme="minorHAnsi" w:cstheme="minorHAnsi"/>
          <w:bCs/>
        </w:rPr>
        <w:t>Siły Wyższej</w:t>
      </w:r>
      <w:r w:rsidRPr="000E6046">
        <w:rPr>
          <w:rFonts w:asciiTheme="minorHAnsi" w:hAnsiTheme="minorHAnsi" w:cstheme="minorHAnsi"/>
        </w:rPr>
        <w:t>, a także do dołożenia wszelkich starań, zmierzających do położenia kresu tym okolicznościom lub ograniczenia skutków ich oddziaływania.</w:t>
      </w:r>
    </w:p>
    <w:p w14:paraId="15986E9E" w14:textId="77777777" w:rsidR="00BE2EE8" w:rsidRPr="000E6046" w:rsidRDefault="00BE2EE8" w:rsidP="00680EF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</w:rPr>
      </w:pPr>
      <w:r w:rsidRPr="000E6046">
        <w:rPr>
          <w:rFonts w:asciiTheme="minorHAnsi" w:hAnsiTheme="minorHAnsi" w:cstheme="minorHAnsi"/>
          <w:bCs/>
        </w:rPr>
        <w:t>Zaistnienie okoliczności Siły Wyższej nie zwalnia Stron z obowiązku wykonania zobowiązań wynikających z Umowy a dotyczących okresu poprzedzającego zaistnienie tych okoliczności.</w:t>
      </w:r>
    </w:p>
    <w:p w14:paraId="13D84E1C" w14:textId="77777777" w:rsidR="00BE2EE8" w:rsidRPr="000E6046" w:rsidRDefault="00BE2EE8" w:rsidP="00680EF0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</w:rPr>
      </w:pPr>
      <w:r w:rsidRPr="000E6046">
        <w:rPr>
          <w:rFonts w:asciiTheme="minorHAnsi" w:hAnsiTheme="minorHAnsi" w:cstheme="minorHAnsi"/>
          <w:bCs/>
        </w:rPr>
        <w:t>W przypadku, gdy zaistnienie okoliczności Siły Wyższej uniemożliwia wykonanie zobowiązań wynikających z Umowy jedynie w części, Strony są zobowiązane do wykonywania swoich zobowiązań w części, w jakiej jest to możliwe także w trakcie trwania okoliczności Siły Wyższej, chyba, że takie częściowe wykonanie zobowiązania traci dla drugiej Strony wszelkie znaczenie. W przypadku wykonania zobowiązania w części, zobowiązanie drugiej Strony odpowiadające zobowiązaniu wykonanemu w części również ulega odpowiedniemu zmniejszeniu.</w:t>
      </w:r>
    </w:p>
    <w:p w14:paraId="1CE2A799" w14:textId="00F2E30F" w:rsidR="00280B20" w:rsidRPr="000E6046" w:rsidRDefault="00BE2EE8" w:rsidP="00BC48D7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</w:rPr>
      </w:pPr>
      <w:r w:rsidRPr="000E6046">
        <w:rPr>
          <w:rFonts w:asciiTheme="minorHAnsi" w:hAnsiTheme="minorHAnsi" w:cstheme="minorHAnsi"/>
          <w:bCs/>
        </w:rPr>
        <w:t>W przypadku, gdy okoliczność Siły Wyższej utrzymuje się nieprzerwanie dłużej niż sześćdziesiąt (60) dni w roku kalendarzowym Strona, która została zawiadomiona o działaniu Siły Wyższej może wypowiedzieć Umowę ze skutkiem natychmiastowym. Wypowiedzenie takie powinno być złożone na piśmie.</w:t>
      </w:r>
    </w:p>
    <w:p w14:paraId="484C06BE" w14:textId="0EBB6C94" w:rsidR="00280B20" w:rsidRPr="006E56DD" w:rsidRDefault="00280B20" w:rsidP="00280B20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6E56DD">
        <w:rPr>
          <w:rFonts w:asciiTheme="minorHAnsi" w:hAnsiTheme="minorHAnsi" w:cstheme="minorHAnsi"/>
          <w:b/>
          <w:bCs/>
        </w:rPr>
        <w:t>§ 1</w:t>
      </w:r>
      <w:r w:rsidR="00BC48D7" w:rsidRPr="006E56DD">
        <w:rPr>
          <w:rFonts w:asciiTheme="minorHAnsi" w:hAnsiTheme="minorHAnsi" w:cstheme="minorHAnsi"/>
          <w:b/>
          <w:bCs/>
        </w:rPr>
        <w:t>5</w:t>
      </w:r>
    </w:p>
    <w:p w14:paraId="27AB8164" w14:textId="199C0F0B" w:rsidR="00280B20" w:rsidRPr="006E56DD" w:rsidRDefault="00280B20" w:rsidP="00680EF0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 xml:space="preserve">Zgodnie z art. 13 ogólnego Rozporządzenia o ochronie danych osobowych z dnia 27 kwietnia 2016r. (RODO) Strony ustalają, iż Administratorem danych osobowych podanych w procesie przyłączenia jest Przedsiębiorstwo Energetyki Cieplnej Spółką z ograniczoną odpowiedzialnością </w:t>
      </w:r>
      <w:r w:rsidR="00BC48D7" w:rsidRPr="006E56DD">
        <w:rPr>
          <w:rFonts w:asciiTheme="minorHAnsi" w:hAnsiTheme="minorHAnsi" w:cstheme="minorHAnsi"/>
          <w:sz w:val="22"/>
          <w:szCs w:val="22"/>
        </w:rPr>
        <w:br/>
      </w:r>
      <w:r w:rsidRPr="006E56DD">
        <w:rPr>
          <w:rFonts w:asciiTheme="minorHAnsi" w:hAnsiTheme="minorHAnsi" w:cstheme="minorHAnsi"/>
          <w:sz w:val="22"/>
          <w:szCs w:val="22"/>
        </w:rPr>
        <w:t xml:space="preserve">w Białej Podlaskiej, z siedzibą przy ul. Pokoju 26,  w Białej Podlaskiej. Dane kontaktowe </w:t>
      </w:r>
      <w:r w:rsidR="00BC48D7" w:rsidRPr="006E56DD">
        <w:rPr>
          <w:rFonts w:asciiTheme="minorHAnsi" w:hAnsiTheme="minorHAnsi" w:cstheme="minorHAnsi"/>
          <w:sz w:val="22"/>
          <w:szCs w:val="22"/>
        </w:rPr>
        <w:br/>
      </w:r>
      <w:r w:rsidRPr="006E56DD">
        <w:rPr>
          <w:rFonts w:asciiTheme="minorHAnsi" w:hAnsiTheme="minorHAnsi" w:cstheme="minorHAnsi"/>
          <w:sz w:val="22"/>
          <w:szCs w:val="22"/>
        </w:rPr>
        <w:t xml:space="preserve">do Inspektora Ochrony Danych: </w:t>
      </w:r>
      <w:hyperlink r:id="rId8" w:history="1">
        <w:r w:rsidRPr="006E56DD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iod@pecbp.pl</w:t>
        </w:r>
      </w:hyperlink>
      <w:r w:rsidRPr="006E56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6E56DD">
        <w:rPr>
          <w:rFonts w:asciiTheme="minorHAnsi" w:eastAsia="Arial" w:hAnsiTheme="minorHAnsi" w:cstheme="minorHAnsi"/>
          <w:sz w:val="22"/>
          <w:szCs w:val="22"/>
        </w:rPr>
        <w:t xml:space="preserve">Dane osobowe będą przetwarzane w celu realizacji niniejszej  umowy, a podstawą prawną przetwarzania danych osobowych jest Art. 6, ust. 1, lit. b) RODO. </w:t>
      </w:r>
    </w:p>
    <w:p w14:paraId="798F8F0C" w14:textId="77777777" w:rsidR="00280B20" w:rsidRPr="006E56DD" w:rsidRDefault="00280B20" w:rsidP="00680EF0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eastAsia="Arial" w:hAnsiTheme="minorHAnsi" w:cstheme="minorHAnsi"/>
          <w:sz w:val="22"/>
          <w:szCs w:val="22"/>
        </w:rPr>
        <w:t xml:space="preserve">Dane osobowe będą przetwarzane przez okres realizacji umowy oraz czas  </w:t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po upływie okresu przedawnienia roszczeń związanych z jej realizacją</w:t>
      </w:r>
      <w:r w:rsidRPr="006E56DD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136FC8A2" w14:textId="3F45D473" w:rsidR="00280B20" w:rsidRPr="006E56DD" w:rsidRDefault="00280B20" w:rsidP="00680EF0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 xml:space="preserve">Wskazane w ust. 1 </w:t>
      </w:r>
      <w:r w:rsidRPr="006E56DD">
        <w:rPr>
          <w:rFonts w:asciiTheme="minorHAnsi" w:eastAsia="Arial" w:hAnsiTheme="minorHAnsi" w:cstheme="minorHAnsi"/>
          <w:sz w:val="22"/>
          <w:szCs w:val="22"/>
        </w:rPr>
        <w:t xml:space="preserve">dane osobowe mogą zostać udostępnione dostawcom systemów informatycznych, firmom doradczym, projektowym i audytowym oraz kancelariom prawnym, </w:t>
      </w:r>
      <w:r w:rsidR="009A464B" w:rsidRPr="006E56DD">
        <w:rPr>
          <w:rFonts w:asciiTheme="minorHAnsi" w:eastAsia="Arial" w:hAnsiTheme="minorHAnsi" w:cstheme="minorHAnsi"/>
          <w:sz w:val="22"/>
          <w:szCs w:val="22"/>
        </w:rPr>
        <w:br/>
      </w:r>
      <w:r w:rsidRPr="006E56DD">
        <w:rPr>
          <w:rFonts w:asciiTheme="minorHAnsi" w:eastAsia="Arial" w:hAnsiTheme="minorHAnsi" w:cstheme="minorHAnsi"/>
          <w:sz w:val="22"/>
          <w:szCs w:val="22"/>
        </w:rPr>
        <w:t>z którymi współpracuje Administrator.</w:t>
      </w:r>
    </w:p>
    <w:p w14:paraId="42709956" w14:textId="3A894447" w:rsidR="00280B20" w:rsidRPr="006E56DD" w:rsidRDefault="00280B20" w:rsidP="00680EF0">
      <w:pPr>
        <w:pStyle w:val="Akapitzlist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E56DD">
        <w:rPr>
          <w:rFonts w:asciiTheme="minorHAnsi" w:eastAsia="Arial" w:hAnsiTheme="minorHAnsi" w:cstheme="minorHAnsi"/>
          <w:sz w:val="22"/>
          <w:szCs w:val="22"/>
        </w:rPr>
        <w:t>Strony umowy p</w:t>
      </w:r>
      <w:r w:rsidRPr="006E56DD">
        <w:rPr>
          <w:rFonts w:asciiTheme="minorHAnsi" w:hAnsiTheme="minorHAnsi" w:cstheme="minorHAnsi"/>
          <w:sz w:val="22"/>
          <w:szCs w:val="22"/>
        </w:rPr>
        <w:t xml:space="preserve">osiadają </w:t>
      </w:r>
      <w:r w:rsidRPr="006E56DD">
        <w:rPr>
          <w:rFonts w:asciiTheme="minorHAnsi" w:eastAsia="Arial" w:hAnsiTheme="minorHAnsi" w:cstheme="minorHAnsi"/>
          <w:sz w:val="22"/>
          <w:szCs w:val="22"/>
        </w:rPr>
        <w:t xml:space="preserve">prawo dostępu do treści swoich danych oraz prawo ich sprostowania, usunięcia, ograniczenia przetwarzania, prawo do przenoszenia danych, prawo wniesienia sprzeciwu w przypadkach prawem przewidzianych. Stronom przysługuje prawo wniesienia skargi </w:t>
      </w:r>
      <w:r w:rsidR="009A464B" w:rsidRPr="006E56DD">
        <w:rPr>
          <w:rFonts w:asciiTheme="minorHAnsi" w:eastAsia="Arial" w:hAnsiTheme="minorHAnsi" w:cstheme="minorHAnsi"/>
          <w:sz w:val="22"/>
          <w:szCs w:val="22"/>
        </w:rPr>
        <w:br/>
      </w:r>
      <w:r w:rsidRPr="006E56DD">
        <w:rPr>
          <w:rFonts w:asciiTheme="minorHAnsi" w:eastAsia="Arial" w:hAnsiTheme="minorHAnsi" w:cstheme="minorHAnsi"/>
          <w:sz w:val="22"/>
          <w:szCs w:val="22"/>
        </w:rPr>
        <w:t xml:space="preserve">do właściwego organu nadzorczego w zakresie ochrony danych osobowych gdy uznają, </w:t>
      </w:r>
      <w:r w:rsidR="009A464B" w:rsidRPr="006E56DD">
        <w:rPr>
          <w:rFonts w:asciiTheme="minorHAnsi" w:eastAsia="Arial" w:hAnsiTheme="minorHAnsi" w:cstheme="minorHAnsi"/>
          <w:sz w:val="22"/>
          <w:szCs w:val="22"/>
        </w:rPr>
        <w:br/>
      </w:r>
      <w:r w:rsidRPr="006E56DD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iż przetwarzanie danych osobowych ich dotyczących narusza przepisy ogólnego Rozporządzenia </w:t>
      </w:r>
      <w:r w:rsidR="009A464B" w:rsidRPr="006E56DD">
        <w:rPr>
          <w:rFonts w:asciiTheme="minorHAnsi" w:eastAsia="Arial" w:hAnsiTheme="minorHAnsi" w:cstheme="minorHAnsi"/>
          <w:sz w:val="22"/>
          <w:szCs w:val="22"/>
        </w:rPr>
        <w:br/>
      </w:r>
      <w:r w:rsidRPr="006E56DD">
        <w:rPr>
          <w:rFonts w:asciiTheme="minorHAnsi" w:eastAsia="Arial" w:hAnsiTheme="minorHAnsi" w:cstheme="minorHAnsi"/>
          <w:sz w:val="22"/>
          <w:szCs w:val="22"/>
        </w:rPr>
        <w:t xml:space="preserve">o ochronie danych osobowych z dnia 27 kwietnia 2016 r. (RODO). </w:t>
      </w:r>
    </w:p>
    <w:p w14:paraId="6128DEF3" w14:textId="248106A4" w:rsidR="00280B20" w:rsidRPr="006E56DD" w:rsidRDefault="00280B20" w:rsidP="009A464B">
      <w:pPr>
        <w:pStyle w:val="Akapitzlist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76" w:lineRule="auto"/>
        <w:ind w:left="284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E56DD">
        <w:rPr>
          <w:rFonts w:asciiTheme="minorHAnsi" w:eastAsia="Arial" w:hAnsiTheme="minorHAnsi" w:cstheme="minorHAnsi"/>
          <w:sz w:val="22"/>
          <w:szCs w:val="22"/>
        </w:rPr>
        <w:t>Strony umowy są zobowiązane do przekazania niniejszej informacji swoim przedstawicielom, których dane zostaną przekazane Administratorowi w ramach realizacji umowy.</w:t>
      </w:r>
    </w:p>
    <w:p w14:paraId="04E8901B" w14:textId="77777777" w:rsidR="009A464B" w:rsidRPr="006E56DD" w:rsidRDefault="009A464B" w:rsidP="009A464B">
      <w:pPr>
        <w:pStyle w:val="Akapitzlist"/>
        <w:shd w:val="clear" w:color="auto" w:fill="FFFFFF"/>
        <w:tabs>
          <w:tab w:val="left" w:pos="426"/>
        </w:tabs>
        <w:spacing w:after="0" w:line="276" w:lineRule="auto"/>
        <w:ind w:left="284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DC5BD8A" w14:textId="1352C923" w:rsidR="00BE2EE8" w:rsidRPr="006E56DD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§1</w:t>
      </w:r>
      <w:r w:rsidR="00BC48D7" w:rsidRPr="006E56DD">
        <w:rPr>
          <w:rFonts w:asciiTheme="minorHAnsi" w:hAnsiTheme="minorHAnsi" w:cstheme="minorHAnsi"/>
          <w:b/>
          <w:bCs/>
          <w:color w:val="000000"/>
        </w:rPr>
        <w:t>6</w:t>
      </w:r>
    </w:p>
    <w:p w14:paraId="56054640" w14:textId="77777777" w:rsidR="00BE2EE8" w:rsidRPr="006E56DD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  <w:r w:rsidRPr="006E56DD">
        <w:rPr>
          <w:rFonts w:asciiTheme="minorHAnsi" w:hAnsiTheme="minorHAnsi" w:cstheme="minorHAnsi"/>
          <w:b/>
          <w:bCs/>
          <w:color w:val="000000"/>
        </w:rPr>
        <w:t>Prawo i spory</w:t>
      </w:r>
    </w:p>
    <w:p w14:paraId="2364ED7A" w14:textId="583D41CB" w:rsidR="00BE2EE8" w:rsidRPr="006E56DD" w:rsidRDefault="00BE2EE8" w:rsidP="00680EF0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 xml:space="preserve">W sprawach nieunormowanych Umową mają zastosowanie przepisy prawa polskiego, </w:t>
      </w:r>
      <w:r w:rsidR="000E6046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E56DD">
        <w:rPr>
          <w:rFonts w:asciiTheme="minorHAnsi" w:hAnsiTheme="minorHAnsi" w:cstheme="minorHAnsi"/>
          <w:color w:val="000000"/>
          <w:sz w:val="22"/>
          <w:szCs w:val="22"/>
        </w:rPr>
        <w:t>w szczególności ustawy z dnia 23 kwietnia 1964 r. Kodeks cywilny (tj. Dz. U. z 2020 r. poz. 1740, 2320).</w:t>
      </w:r>
    </w:p>
    <w:p w14:paraId="71F72E32" w14:textId="1046EE9B" w:rsidR="00BE2EE8" w:rsidRPr="006E56DD" w:rsidRDefault="00BE2EE8" w:rsidP="00680EF0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284" w:right="1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6DD">
        <w:rPr>
          <w:rFonts w:asciiTheme="minorHAnsi" w:hAnsiTheme="minorHAnsi" w:cstheme="minorHAnsi"/>
          <w:color w:val="000000"/>
          <w:sz w:val="22"/>
          <w:szCs w:val="22"/>
        </w:rPr>
        <w:t>Spory powstałe na tle realizacji Umowy będzie rozstrzygał sąd właściwy dla siedziby Zamawiającego.</w:t>
      </w:r>
    </w:p>
    <w:p w14:paraId="0B11C695" w14:textId="10AD4C97" w:rsidR="00CB6327" w:rsidRPr="006E56DD" w:rsidRDefault="00CB6327" w:rsidP="00680E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E56DD">
        <w:rPr>
          <w:rFonts w:asciiTheme="minorHAnsi" w:hAnsiTheme="minorHAnsi" w:cstheme="minorHAnsi"/>
          <w:sz w:val="22"/>
          <w:szCs w:val="22"/>
        </w:rPr>
        <w:t xml:space="preserve">Umowa została sporządzona w 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dwóch</w:t>
      </w:r>
      <w:r w:rsidRPr="006E56DD">
        <w:rPr>
          <w:rFonts w:asciiTheme="minorHAnsi" w:hAnsiTheme="minorHAnsi" w:cstheme="minorHAnsi"/>
          <w:sz w:val="22"/>
          <w:szCs w:val="22"/>
        </w:rPr>
        <w:t xml:space="preserve"> jednobrzmiących egzemplarzach w języku polskim,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C48D7" w:rsidRPr="006E56DD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po</w:t>
      </w:r>
      <w:r w:rsidRPr="006E56DD">
        <w:rPr>
          <w:rFonts w:asciiTheme="minorHAnsi" w:hAnsiTheme="minorHAnsi" w:cstheme="minorHAnsi"/>
          <w:sz w:val="22"/>
          <w:szCs w:val="22"/>
        </w:rPr>
        <w:t xml:space="preserve"> jed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nym</w:t>
      </w:r>
      <w:r w:rsidRPr="006E56DD">
        <w:rPr>
          <w:rFonts w:asciiTheme="minorHAnsi" w:hAnsiTheme="minorHAnsi" w:cstheme="minorHAnsi"/>
          <w:sz w:val="22"/>
          <w:szCs w:val="22"/>
        </w:rPr>
        <w:t xml:space="preserve"> egzemplarz</w:t>
      </w:r>
      <w:r w:rsidRPr="006E56DD">
        <w:rPr>
          <w:rFonts w:asciiTheme="minorHAnsi" w:hAnsiTheme="minorHAnsi" w:cstheme="minorHAnsi"/>
          <w:sz w:val="22"/>
          <w:szCs w:val="22"/>
          <w:lang w:val="pl-PL"/>
        </w:rPr>
        <w:t>u dla każdej ze Stron.</w:t>
      </w:r>
    </w:p>
    <w:p w14:paraId="4D074D5D" w14:textId="77777777" w:rsidR="002C3F84" w:rsidRPr="00CB6327" w:rsidRDefault="002C3F84" w:rsidP="002C3F8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CB6327">
        <w:rPr>
          <w:rFonts w:cstheme="minorHAnsi"/>
          <w:sz w:val="22"/>
          <w:szCs w:val="22"/>
        </w:rPr>
        <w:t>Załączniki stanowią integralną część Umowy.</w:t>
      </w:r>
    </w:p>
    <w:p w14:paraId="0C3C5AB9" w14:textId="77777777" w:rsidR="00CB6327" w:rsidRPr="006E56DD" w:rsidRDefault="00CB6327" w:rsidP="00CB6327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both"/>
        <w:rPr>
          <w:rFonts w:asciiTheme="minorHAnsi" w:hAnsiTheme="minorHAnsi" w:cstheme="minorHAnsi"/>
          <w:color w:val="000000"/>
        </w:rPr>
      </w:pPr>
    </w:p>
    <w:p w14:paraId="32B41BF1" w14:textId="77777777" w:rsidR="00BE2EE8" w:rsidRPr="006E56DD" w:rsidRDefault="00BE2EE8" w:rsidP="00BE2EE8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16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2A0B60E" w14:textId="4958EF87" w:rsidR="00BE2EE8" w:rsidRPr="006E56DD" w:rsidRDefault="00BE2EE8" w:rsidP="00BE2EE8">
      <w:pPr>
        <w:widowControl w:val="0"/>
        <w:shd w:val="clear" w:color="auto" w:fill="FFFFFF"/>
        <w:tabs>
          <w:tab w:val="left" w:pos="6735"/>
          <w:tab w:val="left" w:pos="7536"/>
        </w:tabs>
        <w:autoSpaceDE w:val="0"/>
        <w:autoSpaceDN w:val="0"/>
        <w:adjustRightInd w:val="0"/>
        <w:spacing w:after="120" w:line="276" w:lineRule="auto"/>
        <w:ind w:left="34" w:right="16"/>
        <w:jc w:val="both"/>
        <w:rPr>
          <w:rFonts w:asciiTheme="minorHAnsi" w:hAnsiTheme="minorHAnsi" w:cstheme="minorHAnsi"/>
          <w:b/>
        </w:rPr>
      </w:pPr>
      <w:r w:rsidRPr="006E56DD">
        <w:rPr>
          <w:rFonts w:asciiTheme="minorHAnsi" w:hAnsiTheme="minorHAnsi" w:cstheme="minorHAnsi"/>
          <w:b/>
          <w:color w:val="000000"/>
        </w:rPr>
        <w:t xml:space="preserve"> </w:t>
      </w:r>
      <w:r w:rsidR="002C3F84">
        <w:rPr>
          <w:rFonts w:asciiTheme="minorHAnsi" w:hAnsiTheme="minorHAnsi" w:cstheme="minorHAnsi"/>
          <w:b/>
          <w:color w:val="000000"/>
        </w:rPr>
        <w:t xml:space="preserve">                           </w:t>
      </w:r>
      <w:r w:rsidRPr="006E56DD">
        <w:rPr>
          <w:rFonts w:asciiTheme="minorHAnsi" w:hAnsiTheme="minorHAnsi" w:cstheme="minorHAnsi"/>
          <w:b/>
          <w:color w:val="000000"/>
        </w:rPr>
        <w:t>WYKONAWC</w:t>
      </w:r>
      <w:r w:rsidR="00CB6327" w:rsidRPr="006E56DD">
        <w:rPr>
          <w:rFonts w:asciiTheme="minorHAnsi" w:hAnsiTheme="minorHAnsi" w:cstheme="minorHAnsi"/>
          <w:b/>
          <w:color w:val="000000"/>
        </w:rPr>
        <w:t>A</w:t>
      </w:r>
      <w:r w:rsidRPr="006E56DD">
        <w:rPr>
          <w:rFonts w:asciiTheme="minorHAnsi" w:hAnsiTheme="minorHAnsi" w:cstheme="minorHAnsi"/>
          <w:b/>
          <w:color w:val="000000"/>
        </w:rPr>
        <w:tab/>
        <w:t>ZAMAWIAJĄC</w:t>
      </w:r>
      <w:r w:rsidR="00CB6327" w:rsidRPr="006E56DD">
        <w:rPr>
          <w:rFonts w:asciiTheme="minorHAnsi" w:hAnsiTheme="minorHAnsi" w:cstheme="minorHAnsi"/>
          <w:b/>
          <w:color w:val="000000"/>
        </w:rPr>
        <w:t>Y</w:t>
      </w:r>
    </w:p>
    <w:p w14:paraId="2A751832" w14:textId="77777777" w:rsidR="00BE2EE8" w:rsidRPr="006E56DD" w:rsidRDefault="00BE2EE8" w:rsidP="00BE2EE8">
      <w:pPr>
        <w:spacing w:after="120" w:line="276" w:lineRule="auto"/>
        <w:rPr>
          <w:rFonts w:asciiTheme="minorHAnsi" w:hAnsiTheme="minorHAnsi" w:cstheme="minorHAnsi"/>
        </w:rPr>
      </w:pPr>
    </w:p>
    <w:p w14:paraId="60011B61" w14:textId="77777777" w:rsidR="00BC48D7" w:rsidRPr="006E56DD" w:rsidRDefault="00BC48D7" w:rsidP="00BE2EE8">
      <w:pPr>
        <w:spacing w:after="120" w:line="276" w:lineRule="auto"/>
        <w:rPr>
          <w:rFonts w:asciiTheme="minorHAnsi" w:hAnsiTheme="minorHAnsi" w:cstheme="minorHAnsi"/>
        </w:rPr>
      </w:pPr>
    </w:p>
    <w:p w14:paraId="25844EF7" w14:textId="77777777" w:rsidR="00BC48D7" w:rsidRPr="006E56DD" w:rsidRDefault="00BC48D7" w:rsidP="00BE2EE8">
      <w:pPr>
        <w:spacing w:after="120" w:line="276" w:lineRule="auto"/>
        <w:rPr>
          <w:rFonts w:asciiTheme="minorHAnsi" w:hAnsiTheme="minorHAnsi" w:cstheme="minorHAnsi"/>
        </w:rPr>
      </w:pPr>
    </w:p>
    <w:p w14:paraId="5FD6191E" w14:textId="77777777" w:rsidR="00BC48D7" w:rsidRPr="006E56DD" w:rsidRDefault="00BC48D7" w:rsidP="00BE2EE8">
      <w:pPr>
        <w:spacing w:after="120" w:line="276" w:lineRule="auto"/>
        <w:rPr>
          <w:rFonts w:asciiTheme="minorHAnsi" w:hAnsiTheme="minorHAnsi" w:cstheme="minorHAnsi"/>
        </w:rPr>
      </w:pPr>
    </w:p>
    <w:p w14:paraId="338E875D" w14:textId="77777777" w:rsidR="00BC48D7" w:rsidRPr="006E56DD" w:rsidRDefault="00BC48D7" w:rsidP="00BE2EE8">
      <w:pPr>
        <w:spacing w:after="120" w:line="276" w:lineRule="auto"/>
        <w:rPr>
          <w:rFonts w:asciiTheme="minorHAnsi" w:hAnsiTheme="minorHAnsi" w:cstheme="minorHAnsi"/>
        </w:rPr>
      </w:pPr>
    </w:p>
    <w:p w14:paraId="7DEBD119" w14:textId="77777777" w:rsidR="00BC48D7" w:rsidRPr="006E56DD" w:rsidRDefault="00BC48D7" w:rsidP="00BE2EE8">
      <w:pPr>
        <w:spacing w:after="120" w:line="276" w:lineRule="auto"/>
        <w:rPr>
          <w:rFonts w:asciiTheme="minorHAnsi" w:hAnsiTheme="minorHAnsi" w:cstheme="minorHAnsi"/>
        </w:rPr>
      </w:pPr>
    </w:p>
    <w:p w14:paraId="5AC1B5E0" w14:textId="77777777" w:rsidR="00BC48D7" w:rsidRPr="006E56DD" w:rsidRDefault="00BC48D7" w:rsidP="00BE2EE8">
      <w:pPr>
        <w:spacing w:after="120" w:line="276" w:lineRule="auto"/>
        <w:rPr>
          <w:rFonts w:asciiTheme="minorHAnsi" w:hAnsiTheme="minorHAnsi" w:cstheme="minorHAnsi"/>
        </w:rPr>
      </w:pPr>
    </w:p>
    <w:p w14:paraId="546B2DB6" w14:textId="77777777" w:rsidR="00BC48D7" w:rsidRPr="006E56DD" w:rsidRDefault="00BC48D7" w:rsidP="00BE2EE8">
      <w:pPr>
        <w:spacing w:after="120" w:line="276" w:lineRule="auto"/>
        <w:rPr>
          <w:rFonts w:asciiTheme="minorHAnsi" w:hAnsiTheme="minorHAnsi" w:cstheme="minorHAnsi"/>
        </w:rPr>
      </w:pPr>
    </w:p>
    <w:p w14:paraId="2EC58911" w14:textId="77777777" w:rsidR="00BC48D7" w:rsidRPr="006E56DD" w:rsidRDefault="00BC48D7" w:rsidP="00BE2EE8">
      <w:pPr>
        <w:spacing w:after="120" w:line="276" w:lineRule="auto"/>
        <w:rPr>
          <w:rFonts w:asciiTheme="minorHAnsi" w:hAnsiTheme="minorHAnsi" w:cstheme="minorHAnsi"/>
        </w:rPr>
      </w:pPr>
    </w:p>
    <w:p w14:paraId="6B2824DE" w14:textId="77777777" w:rsidR="00BC48D7" w:rsidRPr="006E56DD" w:rsidRDefault="00BC48D7" w:rsidP="00BE2EE8">
      <w:pPr>
        <w:spacing w:after="120" w:line="276" w:lineRule="auto"/>
        <w:rPr>
          <w:rFonts w:asciiTheme="minorHAnsi" w:hAnsiTheme="minorHAnsi" w:cstheme="minorHAnsi"/>
        </w:rPr>
      </w:pPr>
    </w:p>
    <w:p w14:paraId="19F507D2" w14:textId="77777777" w:rsidR="00851C31" w:rsidRPr="007F5D64" w:rsidRDefault="00851C31">
      <w:pPr>
        <w:rPr>
          <w:rFonts w:asciiTheme="minorHAnsi" w:hAnsiTheme="minorHAnsi" w:cstheme="minorHAnsi"/>
          <w:sz w:val="20"/>
          <w:szCs w:val="20"/>
        </w:rPr>
      </w:pPr>
    </w:p>
    <w:p w14:paraId="01B81185" w14:textId="77777777" w:rsidR="00BC48D7" w:rsidRPr="006E56DD" w:rsidRDefault="00BC48D7">
      <w:pPr>
        <w:rPr>
          <w:rFonts w:asciiTheme="minorHAnsi" w:hAnsiTheme="minorHAnsi" w:cstheme="minorHAnsi"/>
        </w:rPr>
      </w:pPr>
      <w:bookmarkStart w:id="11" w:name="_GoBack"/>
      <w:bookmarkEnd w:id="11"/>
    </w:p>
    <w:sectPr w:rsidR="00BC48D7" w:rsidRPr="006E56DD" w:rsidSect="002F451A">
      <w:footerReference w:type="default" r:id="rId9"/>
      <w:pgSz w:w="11906" w:h="16838"/>
      <w:pgMar w:top="993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EC309" w14:textId="77777777" w:rsidR="00046A29" w:rsidRDefault="00046A29">
      <w:pPr>
        <w:spacing w:after="0" w:line="240" w:lineRule="auto"/>
      </w:pPr>
      <w:r>
        <w:separator/>
      </w:r>
    </w:p>
  </w:endnote>
  <w:endnote w:type="continuationSeparator" w:id="0">
    <w:p w14:paraId="08EFD791" w14:textId="77777777" w:rsidR="00046A29" w:rsidRDefault="0004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DF939" w14:textId="77777777" w:rsidR="006905F1" w:rsidRDefault="00BE2EE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B4568">
      <w:rPr>
        <w:noProof/>
      </w:rPr>
      <w:t>10</w:t>
    </w:r>
    <w:r>
      <w:rPr>
        <w:noProof/>
      </w:rPr>
      <w:fldChar w:fldCharType="end"/>
    </w:r>
  </w:p>
  <w:p w14:paraId="23BEEF5A" w14:textId="77777777" w:rsidR="006905F1" w:rsidRDefault="00046A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FD923" w14:textId="77777777" w:rsidR="00046A29" w:rsidRDefault="00046A29">
      <w:pPr>
        <w:spacing w:after="0" w:line="240" w:lineRule="auto"/>
      </w:pPr>
      <w:r>
        <w:separator/>
      </w:r>
    </w:p>
  </w:footnote>
  <w:footnote w:type="continuationSeparator" w:id="0">
    <w:p w14:paraId="1CBB57B2" w14:textId="77777777" w:rsidR="00046A29" w:rsidRDefault="00046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000880B2"/>
    <w:name w:val="WW8Num36"/>
    <w:lvl w:ilvl="0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bullet"/>
      <w:lvlText w:val="-"/>
      <w:lvlJc w:val="left"/>
      <w:pPr>
        <w:tabs>
          <w:tab w:val="num" w:pos="4717"/>
        </w:tabs>
        <w:ind w:left="4887" w:hanging="17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5114"/>
        </w:tabs>
        <w:ind w:left="5114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752013"/>
    <w:multiLevelType w:val="hybridMultilevel"/>
    <w:tmpl w:val="B3B0D3FE"/>
    <w:lvl w:ilvl="0" w:tplc="6A500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225DB"/>
    <w:multiLevelType w:val="multilevel"/>
    <w:tmpl w:val="DA9ACC9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iCs/>
        <w:color w:val="000000"/>
      </w:rPr>
    </w:lvl>
    <w:lvl w:ilvl="1">
      <w:start w:val="2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FBB2D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7E55BC"/>
    <w:multiLevelType w:val="hybridMultilevel"/>
    <w:tmpl w:val="693CA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DBD"/>
    <w:multiLevelType w:val="hybridMultilevel"/>
    <w:tmpl w:val="0D7C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33757"/>
    <w:multiLevelType w:val="multilevel"/>
    <w:tmpl w:val="B82031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0B2356"/>
    <w:multiLevelType w:val="hybridMultilevel"/>
    <w:tmpl w:val="5D7852AA"/>
    <w:lvl w:ilvl="0" w:tplc="B498E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A1E93"/>
    <w:multiLevelType w:val="multilevel"/>
    <w:tmpl w:val="3F46D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2CA69B1"/>
    <w:multiLevelType w:val="multilevel"/>
    <w:tmpl w:val="8376D3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4E94866"/>
    <w:multiLevelType w:val="hybridMultilevel"/>
    <w:tmpl w:val="55E6AF34"/>
    <w:lvl w:ilvl="0" w:tplc="934662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8773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6C3104"/>
    <w:multiLevelType w:val="multilevel"/>
    <w:tmpl w:val="79F2C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000000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4B1DF8"/>
    <w:multiLevelType w:val="hybridMultilevel"/>
    <w:tmpl w:val="4A4249E8"/>
    <w:lvl w:ilvl="0" w:tplc="C42E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CF427A"/>
    <w:multiLevelType w:val="hybridMultilevel"/>
    <w:tmpl w:val="CFB619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57A0B48">
      <w:start w:val="1"/>
      <w:numFmt w:val="lowerLetter"/>
      <w:lvlText w:val="%2)"/>
      <w:lvlJc w:val="left"/>
      <w:pPr>
        <w:ind w:left="502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C0A1C"/>
    <w:multiLevelType w:val="multilevel"/>
    <w:tmpl w:val="F006D55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  <w:color w:val="000000"/>
      </w:rPr>
    </w:lvl>
    <w:lvl w:ilvl="1">
      <w:start w:val="2"/>
      <w:numFmt w:val="decimal"/>
      <w:isLgl/>
      <w:lvlText w:val="%1.%2.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 w15:restartNumberingAfterBreak="0">
    <w:nsid w:val="42462BF5"/>
    <w:multiLevelType w:val="hybridMultilevel"/>
    <w:tmpl w:val="564861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305CA3"/>
    <w:multiLevelType w:val="hybridMultilevel"/>
    <w:tmpl w:val="32FA3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E22F9"/>
    <w:multiLevelType w:val="multilevel"/>
    <w:tmpl w:val="E48C89AA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9" w15:restartNumberingAfterBreak="0">
    <w:nsid w:val="4F9B30BC"/>
    <w:multiLevelType w:val="hybridMultilevel"/>
    <w:tmpl w:val="3A56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12AFA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C5239"/>
    <w:multiLevelType w:val="hybridMultilevel"/>
    <w:tmpl w:val="025CD9EE"/>
    <w:lvl w:ilvl="0" w:tplc="CD68B06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364D"/>
    <w:multiLevelType w:val="multilevel"/>
    <w:tmpl w:val="B82031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3377CB2"/>
    <w:multiLevelType w:val="multilevel"/>
    <w:tmpl w:val="65445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000000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9C1E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A55DF1"/>
    <w:multiLevelType w:val="singleLevel"/>
    <w:tmpl w:val="4C6C309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</w:abstractNum>
  <w:abstractNum w:abstractNumId="25" w15:restartNumberingAfterBreak="0">
    <w:nsid w:val="69930394"/>
    <w:multiLevelType w:val="hybridMultilevel"/>
    <w:tmpl w:val="F6942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9DF6A00"/>
    <w:multiLevelType w:val="hybridMultilevel"/>
    <w:tmpl w:val="9368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B4F98"/>
    <w:multiLevelType w:val="multilevel"/>
    <w:tmpl w:val="A4EEBEA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iCs/>
        <w:color w:val="000000"/>
      </w:rPr>
    </w:lvl>
    <w:lvl w:ilvl="1">
      <w:start w:val="2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6DBD403A"/>
    <w:multiLevelType w:val="multilevel"/>
    <w:tmpl w:val="3F46D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748A1F77"/>
    <w:multiLevelType w:val="hybridMultilevel"/>
    <w:tmpl w:val="8912001E"/>
    <w:lvl w:ilvl="0" w:tplc="46129560">
      <w:start w:val="1"/>
      <w:numFmt w:val="decimal"/>
      <w:pStyle w:val="Paragraf"/>
      <w:lvlText w:val="§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A1D28"/>
    <w:multiLevelType w:val="multilevel"/>
    <w:tmpl w:val="B82031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F37CDB"/>
    <w:multiLevelType w:val="hybridMultilevel"/>
    <w:tmpl w:val="67F0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4"/>
  </w:num>
  <w:num w:numId="5">
    <w:abstractNumId w:val="26"/>
  </w:num>
  <w:num w:numId="6">
    <w:abstractNumId w:val="22"/>
  </w:num>
  <w:num w:numId="7">
    <w:abstractNumId w:val="2"/>
  </w:num>
  <w:num w:numId="8">
    <w:abstractNumId w:val="15"/>
  </w:num>
  <w:num w:numId="9">
    <w:abstractNumId w:val="30"/>
  </w:num>
  <w:num w:numId="10">
    <w:abstractNumId w:val="21"/>
  </w:num>
  <w:num w:numId="11">
    <w:abstractNumId w:val="27"/>
  </w:num>
  <w:num w:numId="12">
    <w:abstractNumId w:val="9"/>
  </w:num>
  <w:num w:numId="13">
    <w:abstractNumId w:val="7"/>
  </w:num>
  <w:num w:numId="14">
    <w:abstractNumId w:val="28"/>
  </w:num>
  <w:num w:numId="15">
    <w:abstractNumId w:val="25"/>
  </w:num>
  <w:num w:numId="16">
    <w:abstractNumId w:val="12"/>
  </w:num>
  <w:num w:numId="17">
    <w:abstractNumId w:val="29"/>
  </w:num>
  <w:num w:numId="18">
    <w:abstractNumId w:val="3"/>
  </w:num>
  <w:num w:numId="19">
    <w:abstractNumId w:val="16"/>
  </w:num>
  <w:num w:numId="20">
    <w:abstractNumId w:val="4"/>
  </w:num>
  <w:num w:numId="21">
    <w:abstractNumId w:val="5"/>
  </w:num>
  <w:num w:numId="22">
    <w:abstractNumId w:val="20"/>
  </w:num>
  <w:num w:numId="23">
    <w:abstractNumId w:val="13"/>
  </w:num>
  <w:num w:numId="24">
    <w:abstractNumId w:val="24"/>
  </w:num>
  <w:num w:numId="25">
    <w:abstractNumId w:val="10"/>
  </w:num>
  <w:num w:numId="26">
    <w:abstractNumId w:val="1"/>
  </w:num>
  <w:num w:numId="27">
    <w:abstractNumId w:val="17"/>
  </w:num>
  <w:num w:numId="28">
    <w:abstractNumId w:val="11"/>
  </w:num>
  <w:num w:numId="29">
    <w:abstractNumId w:val="23"/>
  </w:num>
  <w:num w:numId="30">
    <w:abstractNumId w:val="0"/>
  </w:num>
  <w:num w:numId="31">
    <w:abstractNumId w:val="18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8"/>
    <w:rsid w:val="00046A29"/>
    <w:rsid w:val="0004780B"/>
    <w:rsid w:val="00062651"/>
    <w:rsid w:val="00097773"/>
    <w:rsid w:val="000B6790"/>
    <w:rsid w:val="000C295A"/>
    <w:rsid w:val="000E6046"/>
    <w:rsid w:val="000F148F"/>
    <w:rsid w:val="00116B0A"/>
    <w:rsid w:val="001B157D"/>
    <w:rsid w:val="00206115"/>
    <w:rsid w:val="002408D0"/>
    <w:rsid w:val="00247B34"/>
    <w:rsid w:val="002612C6"/>
    <w:rsid w:val="00280B20"/>
    <w:rsid w:val="002C3F84"/>
    <w:rsid w:val="002F451A"/>
    <w:rsid w:val="00335D49"/>
    <w:rsid w:val="00340F26"/>
    <w:rsid w:val="00370BDA"/>
    <w:rsid w:val="00374519"/>
    <w:rsid w:val="0038336D"/>
    <w:rsid w:val="003B4568"/>
    <w:rsid w:val="0040012D"/>
    <w:rsid w:val="00475BB7"/>
    <w:rsid w:val="004A660E"/>
    <w:rsid w:val="004A7AFA"/>
    <w:rsid w:val="004B11E9"/>
    <w:rsid w:val="004C6A2F"/>
    <w:rsid w:val="004E2311"/>
    <w:rsid w:val="00501EE0"/>
    <w:rsid w:val="00547193"/>
    <w:rsid w:val="00556DB8"/>
    <w:rsid w:val="005B6F42"/>
    <w:rsid w:val="005D124A"/>
    <w:rsid w:val="005E0F1F"/>
    <w:rsid w:val="00600658"/>
    <w:rsid w:val="00667DE7"/>
    <w:rsid w:val="00680EF0"/>
    <w:rsid w:val="00682A25"/>
    <w:rsid w:val="006A684B"/>
    <w:rsid w:val="006E56DD"/>
    <w:rsid w:val="0070472E"/>
    <w:rsid w:val="00710740"/>
    <w:rsid w:val="00713250"/>
    <w:rsid w:val="00744712"/>
    <w:rsid w:val="00764952"/>
    <w:rsid w:val="007755E6"/>
    <w:rsid w:val="007B50B9"/>
    <w:rsid w:val="007F5D64"/>
    <w:rsid w:val="00815373"/>
    <w:rsid w:val="00851C31"/>
    <w:rsid w:val="00854368"/>
    <w:rsid w:val="00872589"/>
    <w:rsid w:val="0087639C"/>
    <w:rsid w:val="0089731C"/>
    <w:rsid w:val="008A6303"/>
    <w:rsid w:val="008D33D5"/>
    <w:rsid w:val="008F1187"/>
    <w:rsid w:val="008F1A51"/>
    <w:rsid w:val="00973B13"/>
    <w:rsid w:val="00974FE6"/>
    <w:rsid w:val="009A024E"/>
    <w:rsid w:val="009A464B"/>
    <w:rsid w:val="009C391E"/>
    <w:rsid w:val="00A12DA4"/>
    <w:rsid w:val="00A544F8"/>
    <w:rsid w:val="00AC14AA"/>
    <w:rsid w:val="00AE4E2F"/>
    <w:rsid w:val="00AF7696"/>
    <w:rsid w:val="00B05F39"/>
    <w:rsid w:val="00B57303"/>
    <w:rsid w:val="00B8152D"/>
    <w:rsid w:val="00B9335A"/>
    <w:rsid w:val="00BB4969"/>
    <w:rsid w:val="00BC48D7"/>
    <w:rsid w:val="00BE2EE8"/>
    <w:rsid w:val="00C24352"/>
    <w:rsid w:val="00C27D51"/>
    <w:rsid w:val="00C61677"/>
    <w:rsid w:val="00CB6327"/>
    <w:rsid w:val="00CF29EF"/>
    <w:rsid w:val="00D21AFA"/>
    <w:rsid w:val="00D306BB"/>
    <w:rsid w:val="00D92BF5"/>
    <w:rsid w:val="00DC3F82"/>
    <w:rsid w:val="00DC49AF"/>
    <w:rsid w:val="00DC4AA8"/>
    <w:rsid w:val="00DD1B3B"/>
    <w:rsid w:val="00E23926"/>
    <w:rsid w:val="00E87BA6"/>
    <w:rsid w:val="00EA6DDB"/>
    <w:rsid w:val="00ED2324"/>
    <w:rsid w:val="00EF468A"/>
    <w:rsid w:val="00F41942"/>
    <w:rsid w:val="00F571C1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2AAB"/>
  <w15:chartTrackingRefBased/>
  <w15:docId w15:val="{6771AFFF-E08B-4B7B-BCF5-A072A536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EE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EE8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E2EE8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EE8"/>
    <w:rPr>
      <w:rFonts w:ascii="Calibri Light" w:eastAsia="Times New Roman" w:hAnsi="Calibri Light" w:cs="Times New Roman"/>
      <w:color w:val="2E74B5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E2EE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lp1,Normalny1,Punktator,Akapit z listą32,maz_wyliczenie,opis dzialania,K-P_odwolanie,A_wyliczenie"/>
    <w:basedOn w:val="Normalny"/>
    <w:link w:val="AkapitzlistZnak"/>
    <w:uiPriority w:val="34"/>
    <w:qFormat/>
    <w:rsid w:val="00BE2EE8"/>
    <w:pPr>
      <w:ind w:left="720"/>
      <w:contextualSpacing/>
    </w:pPr>
    <w:rPr>
      <w:sz w:val="20"/>
      <w:szCs w:val="20"/>
      <w:lang w:val="x-none"/>
    </w:rPr>
  </w:style>
  <w:style w:type="paragraph" w:customStyle="1" w:styleId="Default">
    <w:name w:val="Default"/>
    <w:rsid w:val="00BE2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2EE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E2EE8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BE2EE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rsid w:val="00BE2EE8"/>
    <w:rPr>
      <w:rFonts w:ascii="Calibri" w:eastAsia="Times New Roman" w:hAnsi="Calibri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BE2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E2EE8"/>
    <w:rPr>
      <w:color w:val="0563C1"/>
      <w:u w:val="single"/>
    </w:rPr>
  </w:style>
  <w:style w:type="paragraph" w:customStyle="1" w:styleId="Tekstpodstawowywcity21">
    <w:name w:val="Tekst podstawowy wcięty 21"/>
    <w:basedOn w:val="Normalny"/>
    <w:rsid w:val="00BE2EE8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color w:val="00000A"/>
      <w:lang w:eastAsia="ar-SA"/>
    </w:rPr>
  </w:style>
  <w:style w:type="paragraph" w:customStyle="1" w:styleId="Akapitzlist1">
    <w:name w:val="Akapit z listą1"/>
    <w:basedOn w:val="Normalny"/>
    <w:rsid w:val="00BE2EE8"/>
    <w:pPr>
      <w:suppressAutoHyphens/>
      <w:spacing w:after="0" w:line="240" w:lineRule="auto"/>
      <w:ind w:left="708"/>
    </w:pPr>
    <w:rPr>
      <w:rFonts w:ascii="Times New Roman" w:hAnsi="Times New Roman"/>
      <w:color w:val="00000A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E2EE8"/>
  </w:style>
  <w:style w:type="character" w:styleId="Numerstrony">
    <w:name w:val="page number"/>
    <w:basedOn w:val="Domylnaczcionkaakapitu"/>
    <w:rsid w:val="00BE2EE8"/>
  </w:style>
  <w:style w:type="paragraph" w:styleId="Tekstprzypisukocowego">
    <w:name w:val="endnote text"/>
    <w:basedOn w:val="Normalny"/>
    <w:link w:val="TekstprzypisukocowegoZnak"/>
    <w:semiHidden/>
    <w:rsid w:val="00BE2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EE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rsid w:val="00BE2EE8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BE2E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owytekst">
    <w:name w:val="Standardowy.tekst"/>
    <w:rsid w:val="00BE2EE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2EE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2EE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a">
    <w:basedOn w:val="Normalny"/>
    <w:next w:val="Mapadokumentu"/>
    <w:link w:val="PlandokumentuZnak"/>
    <w:rsid w:val="00BE2EE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a"/>
    <w:semiHidden/>
    <w:rsid w:val="00BE2EE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rsid w:val="00BE2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2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EE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E2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2EE8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BE2EE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BE2EE8"/>
    <w:rPr>
      <w:rFonts w:ascii="Tahoma" w:eastAsia="Times New Roman" w:hAnsi="Tahoma" w:cs="Times New Roman"/>
      <w:sz w:val="16"/>
      <w:szCs w:val="16"/>
      <w:lang w:val="x-none" w:eastAsia="pl-PL"/>
    </w:rPr>
  </w:style>
  <w:style w:type="table" w:customStyle="1" w:styleId="Jasnasiatkaakcent11">
    <w:name w:val="Jasna siatka — akcent 11"/>
    <w:basedOn w:val="Standardowy"/>
    <w:uiPriority w:val="62"/>
    <w:rsid w:val="00BE2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paragraph" w:styleId="Bezodstpw">
    <w:name w:val="No Spacing"/>
    <w:uiPriority w:val="1"/>
    <w:qFormat/>
    <w:rsid w:val="00BE2EE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lp1 Znak,Normalny1 Znak"/>
    <w:link w:val="Akapitzlist"/>
    <w:uiPriority w:val="34"/>
    <w:qFormat/>
    <w:locked/>
    <w:rsid w:val="00BE2EE8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customStyle="1" w:styleId="Nierozpoznanawzmianka1">
    <w:name w:val="Nierozpoznana wzmianka1"/>
    <w:uiPriority w:val="99"/>
    <w:semiHidden/>
    <w:unhideWhenUsed/>
    <w:rsid w:val="00BE2EE8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BE2EE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ox-6741dd5636-msonormal">
    <w:name w:val="ox-6741dd5636-msonormal"/>
    <w:basedOn w:val="Normalny"/>
    <w:rsid w:val="00BE2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Jasnasiatkaakcent5">
    <w:name w:val="Light Grid Accent 5"/>
    <w:basedOn w:val="Standardowy"/>
    <w:uiPriority w:val="62"/>
    <w:rsid w:val="00BE2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character" w:customStyle="1" w:styleId="Nierozpoznanawzmianka2">
    <w:name w:val="Nierozpoznana wzmianka2"/>
    <w:uiPriority w:val="99"/>
    <w:semiHidden/>
    <w:unhideWhenUsed/>
    <w:rsid w:val="00BE2EE8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2EE8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2EE8"/>
    <w:rPr>
      <w:rFonts w:ascii="Calibri" w:eastAsia="Times New Roman" w:hAnsi="Calibri" w:cs="Times New Roman"/>
      <w:sz w:val="20"/>
      <w:szCs w:val="20"/>
      <w:lang w:val="x-none" w:eastAsia="pl-PL"/>
    </w:rPr>
  </w:style>
  <w:style w:type="paragraph" w:customStyle="1" w:styleId="rozdzia">
    <w:name w:val="rozdział"/>
    <w:basedOn w:val="Normalny"/>
    <w:autoRedefine/>
    <w:rsid w:val="00BE2EE8"/>
    <w:pPr>
      <w:spacing w:after="0" w:line="240" w:lineRule="auto"/>
      <w:ind w:left="709" w:right="-1" w:firstLine="425"/>
    </w:pPr>
    <w:rPr>
      <w:rFonts w:ascii="Verdana" w:hAnsi="Verdana" w:cs="Verdana"/>
      <w:b/>
      <w:bCs/>
      <w:color w:val="000000"/>
      <w:spacing w:val="4"/>
      <w:sz w:val="20"/>
      <w:szCs w:val="20"/>
    </w:rPr>
  </w:style>
  <w:style w:type="character" w:customStyle="1" w:styleId="Nierozpoznanawzmianka3">
    <w:name w:val="Nierozpoznana wzmianka3"/>
    <w:uiPriority w:val="99"/>
    <w:semiHidden/>
    <w:unhideWhenUsed/>
    <w:rsid w:val="00BE2EE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E2EE8"/>
    <w:rPr>
      <w:color w:val="954F72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BE2EE8"/>
  </w:style>
  <w:style w:type="table" w:customStyle="1" w:styleId="Tabela-Siatka1">
    <w:name w:val="Tabela - Siatka1"/>
    <w:basedOn w:val="Standardowy"/>
    <w:next w:val="Tabela-Siatka"/>
    <w:uiPriority w:val="39"/>
    <w:rsid w:val="00BE2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E2EE8"/>
  </w:style>
  <w:style w:type="table" w:customStyle="1" w:styleId="Jasnasiatkaakcent111">
    <w:name w:val="Jasna siatka — akcent 111"/>
    <w:basedOn w:val="Standardowy"/>
    <w:uiPriority w:val="62"/>
    <w:rsid w:val="00BE2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Jasnasiatkaakcent51">
    <w:name w:val="Jasna siatka — akcent 51"/>
    <w:basedOn w:val="Standardowy"/>
    <w:next w:val="Jasnasiatkaakcent5"/>
    <w:uiPriority w:val="62"/>
    <w:rsid w:val="00BE2E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character" w:customStyle="1" w:styleId="apple-converted-space">
    <w:name w:val="apple-converted-space"/>
    <w:rsid w:val="00BE2EE8"/>
  </w:style>
  <w:style w:type="character" w:customStyle="1" w:styleId="Nierozpoznanawzmianka4">
    <w:name w:val="Nierozpoznana wzmianka4"/>
    <w:uiPriority w:val="99"/>
    <w:semiHidden/>
    <w:unhideWhenUsed/>
    <w:rsid w:val="00BE2EE8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E2E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E2EE8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Paragraf">
    <w:name w:val="Paragraf"/>
    <w:basedOn w:val="Nagwek2"/>
    <w:link w:val="ParagrafZnak"/>
    <w:qFormat/>
    <w:rsid w:val="00854368"/>
    <w:pPr>
      <w:keepLines/>
      <w:numPr>
        <w:numId w:val="17"/>
      </w:numPr>
      <w:spacing w:before="120" w:after="240"/>
      <w:contextualSpacing/>
      <w:jc w:val="center"/>
    </w:pPr>
    <w:rPr>
      <w:rFonts w:ascii="Calibri" w:hAnsi="Calibri" w:cs="Cambria"/>
      <w:b/>
      <w:bCs/>
      <w:smallCaps/>
      <w:szCs w:val="32"/>
      <w:lang w:val="pl-PL"/>
    </w:rPr>
  </w:style>
  <w:style w:type="character" w:customStyle="1" w:styleId="ParagrafZnak">
    <w:name w:val="Paragraf Znak"/>
    <w:basedOn w:val="Domylnaczcionkaakapitu"/>
    <w:link w:val="Paragraf"/>
    <w:rsid w:val="00854368"/>
    <w:rPr>
      <w:rFonts w:ascii="Calibri" w:eastAsia="Times New Roman" w:hAnsi="Calibri" w:cs="Cambria"/>
      <w:b/>
      <w:bCs/>
      <w:smallCaps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81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152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ecb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B55B-1230-4D0C-AB3C-E128C82F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3594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Różacki</dc:creator>
  <cp:keywords/>
  <dc:description/>
  <cp:lastModifiedBy>Kacper Barszcz</cp:lastModifiedBy>
  <cp:revision>2</cp:revision>
  <cp:lastPrinted>2021-08-17T10:07:00Z</cp:lastPrinted>
  <dcterms:created xsi:type="dcterms:W3CDTF">2021-09-21T12:49:00Z</dcterms:created>
  <dcterms:modified xsi:type="dcterms:W3CDTF">2021-09-21T12:49:00Z</dcterms:modified>
</cp:coreProperties>
</file>