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4" w:rsidRPr="008B2153" w:rsidRDefault="001347F4" w:rsidP="001347F4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6"/>
      <w:r w:rsidRPr="008B2153">
        <w:rPr>
          <w:sz w:val="24"/>
        </w:rPr>
        <w:t>Załącznik nr 1</w:t>
      </w:r>
      <w:r>
        <w:rPr>
          <w:sz w:val="24"/>
        </w:rPr>
        <w:t>C</w:t>
      </w:r>
      <w:r w:rsidRPr="008B2153">
        <w:rPr>
          <w:sz w:val="24"/>
        </w:rPr>
        <w:t xml:space="preserve"> do IDW</w:t>
      </w:r>
      <w:bookmarkEnd w:id="0"/>
    </w:p>
    <w:p w:rsidR="002F7192" w:rsidRDefault="002F7192" w:rsidP="001347F4">
      <w:pPr>
        <w:spacing w:before="0" w:after="0"/>
      </w:pPr>
    </w:p>
    <w:p w:rsidR="00684F5B" w:rsidRDefault="00684F5B" w:rsidP="001347F4">
      <w:pPr>
        <w:spacing w:before="0" w:after="0"/>
      </w:pPr>
    </w:p>
    <w:p w:rsidR="001347F4" w:rsidRDefault="001347F4" w:rsidP="001347F4">
      <w:pPr>
        <w:spacing w:before="0" w:after="0"/>
      </w:pPr>
      <w:r>
        <w:t>………………………………………………..</w:t>
      </w:r>
    </w:p>
    <w:p w:rsidR="001347F4" w:rsidRDefault="001347F4" w:rsidP="001347F4">
      <w:pPr>
        <w:spacing w:before="0" w:after="0"/>
      </w:pPr>
      <w:r>
        <w:t>Nazwa i adres Wykonawcy</w:t>
      </w:r>
    </w:p>
    <w:p w:rsidR="001347F4" w:rsidRPr="00894C9E" w:rsidRDefault="001347F4" w:rsidP="001347F4">
      <w:pPr>
        <w:spacing w:before="0" w:after="0"/>
      </w:pPr>
      <w:r>
        <w:t>(pieczątka)</w:t>
      </w:r>
    </w:p>
    <w:p w:rsidR="001347F4" w:rsidRPr="00B90C32" w:rsidRDefault="001347F4" w:rsidP="001347F4"/>
    <w:p w:rsidR="001347F4" w:rsidRDefault="001347F4" w:rsidP="001347F4">
      <w:pPr>
        <w:jc w:val="center"/>
        <w:rPr>
          <w:b/>
        </w:rPr>
      </w:pPr>
      <w:r>
        <w:rPr>
          <w:b/>
        </w:rPr>
        <w:t>WYKAZ PARAMETRÓW GWARANTOWANYCH</w:t>
      </w:r>
    </w:p>
    <w:p w:rsidR="001347F4" w:rsidRDefault="001347F4" w:rsidP="001347F4">
      <w:pPr>
        <w:jc w:val="center"/>
        <w:rPr>
          <w:b/>
        </w:rPr>
      </w:pPr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„Budowa ciepłowni opalanej biomasą o mocy 17 MW (5MW+12MW)</w:t>
      </w:r>
      <w:r w:rsidR="002F7192">
        <w:t xml:space="preserve"> </w:t>
      </w:r>
      <w:r w:rsidRPr="00E97B26">
        <w:t>w Białej Podlaskiej</w:t>
      </w:r>
    </w:p>
    <w:p w:rsidR="001347F4" w:rsidRDefault="001347F4" w:rsidP="001347F4"/>
    <w:p w:rsidR="001347F4" w:rsidRPr="00632095" w:rsidRDefault="001347F4" w:rsidP="001347F4">
      <w:r>
        <w:t>Wykonawca deklaruje, że dostarczona</w:t>
      </w:r>
      <w:r w:rsidR="00497379">
        <w:t xml:space="preserve"> w Warunkach Gwarancyjnych jak określono w </w:t>
      </w:r>
      <w:proofErr w:type="gramStart"/>
      <w:r w:rsidR="00497379">
        <w:t xml:space="preserve">rozdziale ... </w:t>
      </w:r>
      <w:proofErr w:type="gramEnd"/>
      <w:r w:rsidR="00497379">
        <w:t xml:space="preserve">a w szczególności dla parametrów paliwa jak przedstawiono w tabeli A poniżej, </w:t>
      </w:r>
      <w:proofErr w:type="gramStart"/>
      <w:r w:rsidR="00497379">
        <w:t>wybudowana  i</w:t>
      </w:r>
      <w:proofErr w:type="gramEnd"/>
      <w:r w:rsidR="00497379">
        <w:t xml:space="preserve"> uruchomiona przez niego Ciepłownia Biomasowa</w:t>
      </w:r>
      <w:r>
        <w:t xml:space="preserve"> spełniać będzie </w:t>
      </w:r>
      <w:r w:rsidR="00497379">
        <w:t>P</w:t>
      </w:r>
      <w:r>
        <w:t>arametry</w:t>
      </w:r>
      <w:r w:rsidR="00497379">
        <w:t xml:space="preserve"> Gwarantowane podane w tabelach B i C.</w:t>
      </w:r>
    </w:p>
    <w:p w:rsidR="001347F4" w:rsidRPr="002E5AA9" w:rsidRDefault="002F7192" w:rsidP="001347F4">
      <w:pPr>
        <w:pStyle w:val="Akapitzlist"/>
        <w:numPr>
          <w:ilvl w:val="0"/>
          <w:numId w:val="3"/>
        </w:numPr>
        <w:spacing w:before="0" w:after="0"/>
        <w:jc w:val="left"/>
        <w:rPr>
          <w:b/>
          <w:szCs w:val="22"/>
        </w:rPr>
      </w:pPr>
      <w:bookmarkStart w:id="1" w:name="_Ref401219036"/>
      <w:bookmarkStart w:id="2" w:name="_Ref469396276"/>
      <w:r w:rsidRPr="00E20A8C">
        <w:rPr>
          <w:b/>
        </w:rPr>
        <w:t>Parametry paliwa (</w:t>
      </w:r>
      <w:proofErr w:type="gramStart"/>
      <w:r>
        <w:rPr>
          <w:b/>
        </w:rPr>
        <w:t>biomasy</w:t>
      </w:r>
      <w:r w:rsidRPr="00E20A8C">
        <w:rPr>
          <w:b/>
        </w:rPr>
        <w:t>)</w:t>
      </w:r>
      <w:bookmarkEnd w:id="1"/>
      <w:bookmarkEnd w:id="2"/>
      <w:r>
        <w:rPr>
          <w:b/>
        </w:rPr>
        <w:t xml:space="preserve">  jako</w:t>
      </w:r>
      <w:proofErr w:type="gramEnd"/>
      <w:r>
        <w:rPr>
          <w:b/>
        </w:rPr>
        <w:t xml:space="preserve"> Warunki Gwarancyjne.</w:t>
      </w:r>
    </w:p>
    <w:tbl>
      <w:tblPr>
        <w:tblStyle w:val="Tabela-Siatka"/>
        <w:tblW w:w="5000" w:type="pct"/>
        <w:tblLook w:val="04A0"/>
      </w:tblPr>
      <w:tblGrid>
        <w:gridCol w:w="470"/>
        <w:gridCol w:w="3770"/>
        <w:gridCol w:w="2609"/>
        <w:gridCol w:w="2439"/>
      </w:tblGrid>
      <w:tr w:rsidR="00497379" w:rsidRPr="0089439E" w:rsidTr="00DB250A">
        <w:tc>
          <w:tcPr>
            <w:tcW w:w="246" w:type="pct"/>
            <w:vMerge w:val="restart"/>
            <w:shd w:val="clear" w:color="auto" w:fill="FBD4B4" w:themeFill="accent6" w:themeFillTint="66"/>
            <w:vAlign w:val="center"/>
          </w:tcPr>
          <w:p w:rsidR="00497379" w:rsidRPr="0089439E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 w:rsidRPr="0089439E">
              <w:rPr>
                <w:b/>
                <w:lang w:eastAsia="en-US"/>
              </w:rPr>
              <w:t>Lp.</w:t>
            </w:r>
          </w:p>
        </w:tc>
        <w:tc>
          <w:tcPr>
            <w:tcW w:w="2032" w:type="pct"/>
            <w:vMerge w:val="restart"/>
            <w:shd w:val="clear" w:color="auto" w:fill="FBD4B4" w:themeFill="accent6" w:themeFillTint="66"/>
            <w:vAlign w:val="center"/>
          </w:tcPr>
          <w:p w:rsidR="00497379" w:rsidRPr="0089439E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722" w:type="pct"/>
            <w:gridSpan w:val="2"/>
            <w:shd w:val="clear" w:color="auto" w:fill="FBD4B4" w:themeFill="accent6" w:themeFillTint="66"/>
          </w:tcPr>
          <w:p w:rsidR="00497379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Dopuszczalna wartość  </w:t>
            </w:r>
          </w:p>
        </w:tc>
      </w:tr>
      <w:tr w:rsidR="00497379" w:rsidRPr="001048B2" w:rsidTr="00DB250A">
        <w:trPr>
          <w:trHeight w:val="126"/>
        </w:trPr>
        <w:tc>
          <w:tcPr>
            <w:tcW w:w="246" w:type="pct"/>
            <w:vMerge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2032" w:type="pct"/>
            <w:vMerge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</w:p>
        </w:tc>
        <w:tc>
          <w:tcPr>
            <w:tcW w:w="1407" w:type="pct"/>
            <w:shd w:val="clear" w:color="auto" w:fill="FDE9D9" w:themeFill="accent6" w:themeFillTint="33"/>
            <w:vAlign w:val="center"/>
          </w:tcPr>
          <w:p w:rsidR="00497379" w:rsidRPr="00541F6C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 w:rsidRPr="00541F6C">
              <w:rPr>
                <w:b/>
                <w:lang w:eastAsia="en-US"/>
              </w:rPr>
              <w:t>Dla Parametrów Gwarantowanych Absolutnie</w:t>
            </w:r>
          </w:p>
        </w:tc>
        <w:tc>
          <w:tcPr>
            <w:tcW w:w="1315" w:type="pct"/>
            <w:shd w:val="clear" w:color="auto" w:fill="FDE9D9" w:themeFill="accent6" w:themeFillTint="33"/>
            <w:vAlign w:val="center"/>
          </w:tcPr>
          <w:p w:rsidR="00497379" w:rsidRPr="00541F6C" w:rsidRDefault="00497379" w:rsidP="00DB250A">
            <w:pPr>
              <w:spacing w:before="40" w:after="40"/>
              <w:jc w:val="center"/>
              <w:rPr>
                <w:b/>
                <w:lang w:eastAsia="en-US"/>
              </w:rPr>
            </w:pPr>
            <w:r w:rsidRPr="00541F6C">
              <w:rPr>
                <w:b/>
                <w:lang w:eastAsia="en-US"/>
              </w:rPr>
              <w:t>Dla pozostałych Parametrów Gwarantowanych</w:t>
            </w:r>
          </w:p>
        </w:tc>
      </w:tr>
      <w:tr w:rsidR="00497379" w:rsidRPr="001048B2" w:rsidTr="00DB250A">
        <w:trPr>
          <w:trHeight w:val="126"/>
        </w:trPr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1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 w:rsidRPr="001048B2">
              <w:rPr>
                <w:lang w:eastAsia="en-US"/>
              </w:rPr>
              <w:t xml:space="preserve">Wartość opałowa </w:t>
            </w:r>
            <w:r>
              <w:rPr>
                <w:lang w:eastAsia="en-US"/>
              </w:rPr>
              <w:t>w stanie roboczym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</w:t>
            </w:r>
            <w:r w:rsidRPr="00AF7117">
              <w:rPr>
                <w:lang w:eastAsia="en-US"/>
              </w:rPr>
              <w:t> MJ/kg</w:t>
            </w:r>
            <w:r w:rsidRPr="0004703C"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 xml:space="preserve">≥ </w:t>
            </w:r>
            <w:r w:rsidRPr="00AF7117">
              <w:rPr>
                <w:lang w:eastAsia="en-US"/>
              </w:rPr>
              <w:t>8 MJ/kg</w:t>
            </w:r>
            <w:r w:rsidRPr="0004703C">
              <w:rPr>
                <w:color w:val="FF0000"/>
                <w:lang w:eastAsia="en-US"/>
              </w:rPr>
              <w:t xml:space="preserve">  </w:t>
            </w:r>
          </w:p>
        </w:tc>
      </w:tr>
      <w:tr w:rsidR="00497379" w:rsidRPr="001048B2" w:rsidTr="00DB250A"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2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Wilgotność</w:t>
            </w:r>
            <w:r w:rsidRPr="001048B2">
              <w:rPr>
                <w:lang w:eastAsia="en-US"/>
              </w:rPr>
              <w:t xml:space="preserve"> względna </w:t>
            </w:r>
            <w:r>
              <w:rPr>
                <w:lang w:eastAsia="en-US"/>
              </w:rPr>
              <w:t>paliwa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30 -</w:t>
            </w:r>
            <w:r w:rsidRPr="001048B2">
              <w:rPr>
                <w:lang w:eastAsia="en-US"/>
              </w:rPr>
              <w:t> 5</w:t>
            </w:r>
            <w:r>
              <w:rPr>
                <w:lang w:eastAsia="en-US"/>
              </w:rPr>
              <w:t>5</w:t>
            </w:r>
            <w:r w:rsidRPr="001048B2">
              <w:rPr>
                <w:lang w:eastAsia="en-US"/>
              </w:rPr>
              <w:t>%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 5</w:t>
            </w:r>
            <w:r>
              <w:rPr>
                <w:lang w:eastAsia="en-US"/>
              </w:rPr>
              <w:t>0</w:t>
            </w:r>
            <w:r w:rsidRPr="001048B2">
              <w:rPr>
                <w:lang w:eastAsia="en-US"/>
              </w:rPr>
              <w:t>%</w:t>
            </w:r>
          </w:p>
        </w:tc>
      </w:tr>
      <w:tr w:rsidR="00497379" w:rsidRPr="001048B2" w:rsidTr="00DB250A"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3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 w:rsidRPr="001048B2">
              <w:rPr>
                <w:lang w:eastAsia="en-US"/>
              </w:rPr>
              <w:t>Zawartość popiołu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 4%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 4%</w:t>
            </w:r>
          </w:p>
        </w:tc>
      </w:tr>
      <w:tr w:rsidR="00497379" w:rsidRPr="001048B2" w:rsidTr="00DB250A">
        <w:tc>
          <w:tcPr>
            <w:tcW w:w="246" w:type="pct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4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Rodzaj</w:t>
            </w:r>
            <w:r w:rsidRPr="001048B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 charakterystyka </w:t>
            </w:r>
            <w:r w:rsidRPr="001048B2">
              <w:rPr>
                <w:lang w:eastAsia="en-US"/>
              </w:rPr>
              <w:t>paliwa</w:t>
            </w:r>
          </w:p>
        </w:tc>
        <w:tc>
          <w:tcPr>
            <w:tcW w:w="1407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Zrębka drewna</w:t>
            </w:r>
          </w:p>
        </w:tc>
        <w:tc>
          <w:tcPr>
            <w:tcW w:w="1315" w:type="pct"/>
            <w:vAlign w:val="bottom"/>
          </w:tcPr>
          <w:p w:rsidR="00497379" w:rsidRPr="001048B2" w:rsidRDefault="00497379" w:rsidP="00DB250A">
            <w:pPr>
              <w:spacing w:before="40" w:after="4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Zrębka drewna</w:t>
            </w:r>
          </w:p>
        </w:tc>
      </w:tr>
      <w:tr w:rsidR="00497379" w:rsidRPr="001048B2" w:rsidTr="00DB250A">
        <w:trPr>
          <w:trHeight w:val="358"/>
        </w:trPr>
        <w:tc>
          <w:tcPr>
            <w:tcW w:w="246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2032" w:type="pct"/>
            <w:vAlign w:val="center"/>
          </w:tcPr>
          <w:p w:rsidR="00497379" w:rsidRDefault="00497379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Wymiary maksymalne</w:t>
            </w:r>
          </w:p>
        </w:tc>
        <w:tc>
          <w:tcPr>
            <w:tcW w:w="1407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6F62D4">
              <w:t>50x100x30 mm</w:t>
            </w:r>
          </w:p>
        </w:tc>
        <w:tc>
          <w:tcPr>
            <w:tcW w:w="1315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6F62D4">
              <w:t>50x100x30 mm</w:t>
            </w:r>
          </w:p>
        </w:tc>
      </w:tr>
      <w:tr w:rsidR="00497379" w:rsidRPr="001048B2" w:rsidTr="00DB250A">
        <w:trPr>
          <w:trHeight w:val="358"/>
        </w:trPr>
        <w:tc>
          <w:tcPr>
            <w:tcW w:w="246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</w:p>
        </w:tc>
        <w:tc>
          <w:tcPr>
            <w:tcW w:w="2032" w:type="pct"/>
            <w:vAlign w:val="center"/>
          </w:tcPr>
          <w:p w:rsidR="00497379" w:rsidRPr="001048B2" w:rsidRDefault="00497379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Czystość paliwa</w:t>
            </w:r>
            <w:r w:rsidRPr="001048B2">
              <w:rPr>
                <w:lang w:eastAsia="en-US"/>
              </w:rPr>
              <w:t xml:space="preserve"> </w:t>
            </w:r>
          </w:p>
        </w:tc>
        <w:tc>
          <w:tcPr>
            <w:tcW w:w="1407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rFonts w:eastAsia="Verdana"/>
                <w:lang w:eastAsia="en-US"/>
              </w:rPr>
            </w:pPr>
            <w:r w:rsidRPr="001048B2">
              <w:rPr>
                <w:lang w:eastAsia="en-US"/>
              </w:rPr>
              <w:t xml:space="preserve">≥ </w:t>
            </w:r>
            <w:r>
              <w:rPr>
                <w:lang w:eastAsia="en-US"/>
              </w:rPr>
              <w:t>60</w:t>
            </w:r>
            <w:r w:rsidRPr="001048B2">
              <w:rPr>
                <w:lang w:eastAsia="en-US"/>
              </w:rPr>
              <w:t>% czystej zrębki</w:t>
            </w:r>
          </w:p>
        </w:tc>
        <w:tc>
          <w:tcPr>
            <w:tcW w:w="1315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rFonts w:eastAsia="Verdana"/>
                <w:lang w:eastAsia="en-US"/>
              </w:rPr>
            </w:pPr>
            <w:r w:rsidRPr="001048B2">
              <w:rPr>
                <w:lang w:eastAsia="en-US"/>
              </w:rPr>
              <w:t xml:space="preserve">≥ </w:t>
            </w:r>
            <w:r>
              <w:rPr>
                <w:lang w:eastAsia="en-US"/>
              </w:rPr>
              <w:t>60</w:t>
            </w:r>
            <w:r w:rsidRPr="001048B2">
              <w:rPr>
                <w:lang w:eastAsia="en-US"/>
              </w:rPr>
              <w:t>% czystej zrębki</w:t>
            </w:r>
          </w:p>
        </w:tc>
      </w:tr>
      <w:tr w:rsidR="00497379" w:rsidRPr="001048B2" w:rsidTr="00DB250A">
        <w:tc>
          <w:tcPr>
            <w:tcW w:w="246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4.</w:t>
            </w:r>
            <w:r>
              <w:rPr>
                <w:lang w:eastAsia="en-US"/>
              </w:rPr>
              <w:t>3</w:t>
            </w:r>
          </w:p>
        </w:tc>
        <w:tc>
          <w:tcPr>
            <w:tcW w:w="2032" w:type="pct"/>
          </w:tcPr>
          <w:p w:rsidR="00497379" w:rsidRPr="001048B2" w:rsidRDefault="00497379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rPr>
                <w:lang w:eastAsia="en-US"/>
              </w:rPr>
            </w:pPr>
            <w:r w:rsidRPr="001048B2">
              <w:rPr>
                <w:lang w:eastAsia="en-US"/>
              </w:rPr>
              <w:t xml:space="preserve">Zawartość w paliwie </w:t>
            </w:r>
            <w:r w:rsidRPr="001048B2">
              <w:rPr>
                <w:rFonts w:eastAsia="Verdana"/>
                <w:bCs w:val="0"/>
              </w:rPr>
              <w:t>kory, trocin, odpad</w:t>
            </w:r>
            <w:r>
              <w:rPr>
                <w:rFonts w:eastAsia="Verdana"/>
                <w:bCs w:val="0"/>
              </w:rPr>
              <w:t>ów</w:t>
            </w:r>
            <w:r w:rsidRPr="001048B2">
              <w:rPr>
                <w:rFonts w:eastAsia="Verdana"/>
                <w:bCs w:val="0"/>
              </w:rPr>
              <w:t xml:space="preserve"> leśn</w:t>
            </w:r>
            <w:r>
              <w:rPr>
                <w:rFonts w:eastAsia="Verdana"/>
                <w:bCs w:val="0"/>
              </w:rPr>
              <w:t>ych</w:t>
            </w:r>
            <w:r w:rsidRPr="001048B2">
              <w:rPr>
                <w:rFonts w:eastAsia="Verdana"/>
                <w:bCs w:val="0"/>
              </w:rPr>
              <w:t xml:space="preserve"> (w tym gałązek do </w:t>
            </w:r>
            <w:r>
              <w:rPr>
                <w:rFonts w:eastAsia="Verdana"/>
                <w:bCs w:val="0"/>
              </w:rPr>
              <w:t>4</w:t>
            </w:r>
            <w:r w:rsidRPr="001048B2">
              <w:rPr>
                <w:rFonts w:eastAsia="Verdana"/>
                <w:bCs w:val="0"/>
              </w:rPr>
              <w:t>0 cm długości, liści, igliwia)</w:t>
            </w:r>
          </w:p>
        </w:tc>
        <w:tc>
          <w:tcPr>
            <w:tcW w:w="1407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 40%</w:t>
            </w:r>
          </w:p>
        </w:tc>
        <w:tc>
          <w:tcPr>
            <w:tcW w:w="1315" w:type="pct"/>
            <w:vAlign w:val="center"/>
          </w:tcPr>
          <w:p w:rsidR="00497379" w:rsidRPr="001048B2" w:rsidRDefault="00497379" w:rsidP="00DB250A">
            <w:pPr>
              <w:spacing w:before="0" w:after="0"/>
              <w:jc w:val="center"/>
              <w:rPr>
                <w:lang w:eastAsia="en-US"/>
              </w:rPr>
            </w:pPr>
            <w:r w:rsidRPr="001048B2">
              <w:rPr>
                <w:lang w:eastAsia="en-US"/>
              </w:rPr>
              <w:t>≤ 40%</w:t>
            </w:r>
          </w:p>
        </w:tc>
      </w:tr>
      <w:tr w:rsidR="00687C06" w:rsidRPr="001048B2" w:rsidTr="00DB250A">
        <w:tc>
          <w:tcPr>
            <w:tcW w:w="246" w:type="pct"/>
            <w:vAlign w:val="center"/>
          </w:tcPr>
          <w:p w:rsidR="00687C06" w:rsidRPr="001048B2" w:rsidRDefault="00687C06" w:rsidP="00DB250A">
            <w:pPr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2032" w:type="pct"/>
          </w:tcPr>
          <w:p w:rsidR="00687C06" w:rsidRPr="001048B2" w:rsidRDefault="00687C06" w:rsidP="00DB250A">
            <w:pPr>
              <w:tabs>
                <w:tab w:val="right" w:pos="284"/>
                <w:tab w:val="left" w:pos="408"/>
              </w:tabs>
              <w:suppressAutoHyphens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 xml:space="preserve">Zawartość frakcji drobnej – wymiar podłużny i poprzeczny poniżej 1 mm </w:t>
            </w:r>
          </w:p>
        </w:tc>
        <w:tc>
          <w:tcPr>
            <w:tcW w:w="1407" w:type="pct"/>
            <w:vAlign w:val="center"/>
          </w:tcPr>
          <w:p w:rsidR="00687C06" w:rsidRPr="001048B2" w:rsidRDefault="007D4251" w:rsidP="00DB250A">
            <w:pPr>
              <w:spacing w:before="0" w:after="0"/>
              <w:jc w:val="center"/>
              <w:rPr>
                <w:lang w:eastAsia="en-US"/>
              </w:rPr>
            </w:pPr>
            <w:r w:rsidRPr="00771F07">
              <w:rPr>
                <w:lang w:eastAsia="en-US"/>
              </w:rPr>
              <w:t>≤ 5%</w:t>
            </w:r>
          </w:p>
        </w:tc>
        <w:tc>
          <w:tcPr>
            <w:tcW w:w="1315" w:type="pct"/>
            <w:vAlign w:val="center"/>
          </w:tcPr>
          <w:p w:rsidR="00687C06" w:rsidRPr="001048B2" w:rsidRDefault="00687C06" w:rsidP="00DB250A">
            <w:pPr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≤ 5</w:t>
            </w:r>
            <w:r w:rsidRPr="001048B2">
              <w:rPr>
                <w:lang w:eastAsia="en-US"/>
              </w:rPr>
              <w:t>%</w:t>
            </w:r>
          </w:p>
        </w:tc>
      </w:tr>
    </w:tbl>
    <w:p w:rsidR="001347F4" w:rsidRDefault="001347F4" w:rsidP="001347F4"/>
    <w:p w:rsidR="00684F5B" w:rsidRDefault="00684F5B" w:rsidP="00684F5B">
      <w:pPr>
        <w:ind w:left="5138"/>
        <w:jc w:val="center"/>
      </w:pPr>
    </w:p>
    <w:p w:rsidR="00684F5B" w:rsidRDefault="00684F5B" w:rsidP="00684F5B">
      <w:pPr>
        <w:ind w:left="5138"/>
        <w:jc w:val="center"/>
      </w:pPr>
      <w:r>
        <w:t>......................................................................</w:t>
      </w:r>
    </w:p>
    <w:p w:rsidR="00684F5B" w:rsidRDefault="00684F5B" w:rsidP="00684F5B">
      <w:pPr>
        <w:ind w:left="5103"/>
        <w:jc w:val="center"/>
      </w:pPr>
      <w:r>
        <w:t xml:space="preserve">/ Pieczęć i podpis Wykonawcy / </w:t>
      </w:r>
    </w:p>
    <w:p w:rsidR="00684F5B" w:rsidRDefault="00684F5B" w:rsidP="001347F4"/>
    <w:p w:rsidR="002F7192" w:rsidRDefault="002F7192" w:rsidP="002F7192">
      <w:r>
        <w:lastRenderedPageBreak/>
        <w:t xml:space="preserve">Parametry Gwarantowane Absolutnie winny być dotrzymane w całym zakresie dopuszczalnych obciążeń </w:t>
      </w:r>
      <w:r w:rsidRPr="00AF39A8">
        <w:t>kotłów, tj. od 30-110%, za wyjątkiem parametru „Sprawność cieplna”, który winien być dotrzymany w</w:t>
      </w:r>
      <w:r>
        <w:t xml:space="preserve"> zakresie obciążeń kotła 70-100%.</w:t>
      </w:r>
    </w:p>
    <w:p w:rsidR="001347F4" w:rsidRPr="004A18E9" w:rsidRDefault="001347F4" w:rsidP="001347F4">
      <w:pPr>
        <w:pStyle w:val="Akapitzlist"/>
        <w:numPr>
          <w:ilvl w:val="0"/>
          <w:numId w:val="3"/>
        </w:numPr>
        <w:spacing w:before="0" w:after="0"/>
        <w:jc w:val="left"/>
        <w:rPr>
          <w:b/>
          <w:szCs w:val="22"/>
        </w:rPr>
      </w:pPr>
      <w:r w:rsidRPr="004A18E9">
        <w:rPr>
          <w:b/>
          <w:szCs w:val="22"/>
        </w:rPr>
        <w:t>Wykaz Parametrów Gwarantowanych</w:t>
      </w:r>
      <w:r>
        <w:rPr>
          <w:b/>
          <w:szCs w:val="22"/>
        </w:rPr>
        <w:t xml:space="preserve"> Absolutnie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4274"/>
        <w:gridCol w:w="4520"/>
      </w:tblGrid>
      <w:tr w:rsidR="001347F4" w:rsidRPr="000660D2" w:rsidTr="002F7192">
        <w:trPr>
          <w:tblHeader/>
        </w:trPr>
        <w:tc>
          <w:tcPr>
            <w:tcW w:w="266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Lp.</w:t>
            </w:r>
          </w:p>
        </w:tc>
        <w:tc>
          <w:tcPr>
            <w:tcW w:w="2301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Parametr</w:t>
            </w:r>
          </w:p>
        </w:tc>
        <w:tc>
          <w:tcPr>
            <w:tcW w:w="2433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Wartość Gwarantowana Przez Oferenta</w:t>
            </w:r>
          </w:p>
        </w:tc>
      </w:tr>
      <w:tr w:rsidR="001347F4" w:rsidRPr="000660D2" w:rsidTr="002F7192">
        <w:tc>
          <w:tcPr>
            <w:tcW w:w="266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1.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Emisja zanieczyszczeń gazowych</w:t>
            </w:r>
          </w:p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sz w:val="20"/>
              </w:rPr>
              <w:t>(warunki muszą być spełnione dla każdego z kotłów oddzielnie)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1347F4" w:rsidRPr="00F95D33" w:rsidRDefault="001347F4" w:rsidP="00042C86">
            <w:pPr>
              <w:tabs>
                <w:tab w:val="right" w:pos="34"/>
              </w:tabs>
              <w:suppressAutoHyphens/>
              <w:spacing w:before="0" w:after="0"/>
              <w:ind w:left="34"/>
              <w:rPr>
                <w:sz w:val="20"/>
              </w:rPr>
            </w:pPr>
            <w:r w:rsidRPr="00F95D33">
              <w:rPr>
                <w:sz w:val="20"/>
              </w:rPr>
              <w:t>Standardy emisji określone w Rozporządzeniu Ministra Środowiska z dnia 4 listopada 2014r w sprawie standardów emisyjnych z instalacji oraz w Dyrektywie Parlamentu Europejskiego i Rady (UE) 2015/2193 z 25 listopada 2015r w sprawie ograniczenia emisji niektórych zanieczyszczeń do powietrza ze średnich obiektów energetycznego spalania</w:t>
            </w:r>
            <w:r w:rsidR="00042C86">
              <w:rPr>
                <w:sz w:val="20"/>
              </w:rPr>
              <w:t xml:space="preserve"> </w:t>
            </w:r>
            <w:r w:rsidR="00042C86" w:rsidRPr="00F95D33">
              <w:rPr>
                <w:sz w:val="20"/>
              </w:rPr>
              <w:t>(przy zawartości O</w:t>
            </w:r>
            <w:r w:rsidR="00042C86" w:rsidRPr="00F95D33">
              <w:rPr>
                <w:sz w:val="20"/>
                <w:vertAlign w:val="subscript"/>
              </w:rPr>
              <w:t>2</w:t>
            </w:r>
            <w:r w:rsidR="00042C86" w:rsidRPr="00F95D33">
              <w:rPr>
                <w:sz w:val="20"/>
              </w:rPr>
              <w:t xml:space="preserve"> 6% w spalinach</w:t>
            </w:r>
            <w:r w:rsidR="00042C86">
              <w:rPr>
                <w:sz w:val="20"/>
              </w:rPr>
              <w:t>, tj.:</w:t>
            </w:r>
          </w:p>
          <w:p w:rsidR="001347F4" w:rsidRPr="00F95D33" w:rsidRDefault="001347F4" w:rsidP="006911FB">
            <w:pPr>
              <w:tabs>
                <w:tab w:val="right" w:pos="284"/>
                <w:tab w:val="left" w:pos="408"/>
              </w:tabs>
              <w:suppressAutoHyphens/>
              <w:spacing w:before="0" w:after="0"/>
              <w:ind w:left="408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 xml:space="preserve">- emisja </w:t>
            </w:r>
            <w:proofErr w:type="gramStart"/>
            <w:r w:rsidRPr="00F95D33">
              <w:rPr>
                <w:bCs w:val="0"/>
                <w:sz w:val="20"/>
              </w:rPr>
              <w:t>SO</w:t>
            </w:r>
            <w:r w:rsidRPr="00F95D33">
              <w:rPr>
                <w:bCs w:val="0"/>
                <w:sz w:val="20"/>
                <w:vertAlign w:val="subscript"/>
              </w:rPr>
              <w:t>2</w:t>
            </w:r>
            <w:r w:rsidR="002F7192">
              <w:rPr>
                <w:bCs w:val="0"/>
                <w:sz w:val="20"/>
              </w:rPr>
              <w:t xml:space="preserve">  </w:t>
            </w:r>
            <w:r w:rsidR="002F7192">
              <w:rPr>
                <w:bCs w:val="0"/>
                <w:sz w:val="20"/>
              </w:rPr>
              <w:tab/>
              <w:t>≤ 50</w:t>
            </w:r>
            <w:r w:rsidRPr="00F95D33">
              <w:rPr>
                <w:bCs w:val="0"/>
                <w:sz w:val="20"/>
              </w:rPr>
              <w:t xml:space="preserve"> mg</w:t>
            </w:r>
            <w:proofErr w:type="gramEnd"/>
            <w:r w:rsidRPr="00F95D33">
              <w:rPr>
                <w:bCs w:val="0"/>
                <w:sz w:val="20"/>
              </w:rPr>
              <w:t>/</w:t>
            </w:r>
            <w:r w:rsidR="00E323AF">
              <w:rPr>
                <w:bCs w:val="0"/>
                <w:sz w:val="20"/>
              </w:rPr>
              <w:t>N</w:t>
            </w:r>
            <w:r w:rsidRPr="00F95D33">
              <w:rPr>
                <w:bCs w:val="0"/>
                <w:sz w:val="20"/>
              </w:rPr>
              <w:t>m</w:t>
            </w:r>
            <w:r w:rsidRPr="00F95D33">
              <w:rPr>
                <w:bCs w:val="0"/>
                <w:sz w:val="20"/>
                <w:vertAlign w:val="superscript"/>
              </w:rPr>
              <w:t>3</w:t>
            </w:r>
            <w:r w:rsidRPr="00F95D33">
              <w:rPr>
                <w:bCs w:val="0"/>
                <w:sz w:val="20"/>
              </w:rPr>
              <w:t xml:space="preserve"> </w:t>
            </w:r>
          </w:p>
          <w:p w:rsidR="001347F4" w:rsidRPr="00F95D33" w:rsidRDefault="001347F4" w:rsidP="006911FB">
            <w:pPr>
              <w:tabs>
                <w:tab w:val="right" w:pos="284"/>
                <w:tab w:val="left" w:pos="408"/>
              </w:tabs>
              <w:suppressAutoHyphens/>
              <w:spacing w:before="0" w:after="0"/>
              <w:ind w:left="408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 xml:space="preserve">- emisja </w:t>
            </w:r>
            <w:proofErr w:type="spellStart"/>
            <w:r w:rsidRPr="00F95D33">
              <w:rPr>
                <w:bCs w:val="0"/>
                <w:sz w:val="20"/>
              </w:rPr>
              <w:t>NO</w:t>
            </w:r>
            <w:r w:rsidRPr="00F95D33">
              <w:rPr>
                <w:bCs w:val="0"/>
                <w:sz w:val="20"/>
                <w:vertAlign w:val="subscript"/>
              </w:rPr>
              <w:t>x</w:t>
            </w:r>
            <w:proofErr w:type="spellEnd"/>
            <w:r w:rsidR="00E323AF">
              <w:rPr>
                <w:bCs w:val="0"/>
                <w:sz w:val="20"/>
                <w:vertAlign w:val="subscript"/>
              </w:rPr>
              <w:tab/>
            </w:r>
            <w:r w:rsidRPr="00F95D33">
              <w:rPr>
                <w:bCs w:val="0"/>
                <w:sz w:val="20"/>
              </w:rPr>
              <w:tab/>
              <w:t>≤ 300 mg/</w:t>
            </w:r>
            <w:r w:rsidR="00E323AF">
              <w:rPr>
                <w:bCs w:val="0"/>
                <w:sz w:val="20"/>
              </w:rPr>
              <w:t>N</w:t>
            </w:r>
            <w:r w:rsidRPr="00F95D33">
              <w:rPr>
                <w:bCs w:val="0"/>
                <w:sz w:val="20"/>
              </w:rPr>
              <w:t>m</w:t>
            </w:r>
            <w:r w:rsidRPr="00F95D33">
              <w:rPr>
                <w:bCs w:val="0"/>
                <w:sz w:val="20"/>
                <w:vertAlign w:val="superscript"/>
              </w:rPr>
              <w:t>3</w:t>
            </w:r>
            <w:r w:rsidRPr="00F95D33">
              <w:rPr>
                <w:bCs w:val="0"/>
                <w:sz w:val="20"/>
              </w:rPr>
              <w:t xml:space="preserve"> </w:t>
            </w:r>
          </w:p>
          <w:p w:rsidR="001347F4" w:rsidRPr="00F95D33" w:rsidRDefault="001347F4" w:rsidP="00E323AF">
            <w:pPr>
              <w:tabs>
                <w:tab w:val="right" w:pos="284"/>
                <w:tab w:val="left" w:pos="408"/>
              </w:tabs>
              <w:suppressAutoHyphens/>
              <w:spacing w:before="0" w:after="0"/>
              <w:ind w:left="408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 xml:space="preserve">- emisja </w:t>
            </w:r>
            <w:proofErr w:type="gramStart"/>
            <w:r w:rsidRPr="00F95D33">
              <w:rPr>
                <w:bCs w:val="0"/>
                <w:sz w:val="20"/>
              </w:rPr>
              <w:t>pyłu</w:t>
            </w:r>
            <w:r w:rsidRPr="00F95D33">
              <w:rPr>
                <w:bCs w:val="0"/>
                <w:sz w:val="20"/>
              </w:rPr>
              <w:tab/>
              <w:t>≤   30 mg</w:t>
            </w:r>
            <w:proofErr w:type="gramEnd"/>
            <w:r w:rsidRPr="00F95D33">
              <w:rPr>
                <w:bCs w:val="0"/>
                <w:sz w:val="20"/>
              </w:rPr>
              <w:t>/</w:t>
            </w:r>
            <w:r w:rsidR="00E323AF">
              <w:rPr>
                <w:bCs w:val="0"/>
                <w:sz w:val="20"/>
              </w:rPr>
              <w:t>N</w:t>
            </w:r>
            <w:r w:rsidRPr="00F95D33">
              <w:rPr>
                <w:bCs w:val="0"/>
                <w:sz w:val="20"/>
              </w:rPr>
              <w:t>m</w:t>
            </w:r>
            <w:r w:rsidRPr="00F95D33">
              <w:rPr>
                <w:bCs w:val="0"/>
                <w:sz w:val="20"/>
                <w:vertAlign w:val="superscript"/>
              </w:rPr>
              <w:t>3</w:t>
            </w:r>
          </w:p>
        </w:tc>
      </w:tr>
      <w:tr w:rsidR="001347F4" w:rsidRPr="000660D2" w:rsidTr="002F7192">
        <w:tc>
          <w:tcPr>
            <w:tcW w:w="266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2.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Gwarantowany poziom emisji hałasu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1347F4" w:rsidRPr="00F95D33" w:rsidRDefault="001347F4" w:rsidP="006911FB">
            <w:pPr>
              <w:tabs>
                <w:tab w:val="right" w:pos="34"/>
              </w:tabs>
              <w:suppressAutoHyphens/>
              <w:spacing w:before="0" w:after="0"/>
              <w:ind w:left="34"/>
              <w:rPr>
                <w:sz w:val="20"/>
              </w:rPr>
            </w:pPr>
            <w:r w:rsidRPr="00F95D33">
              <w:rPr>
                <w:sz w:val="20"/>
              </w:rPr>
              <w:t xml:space="preserve">Zgodnie z wymaganiem </w:t>
            </w:r>
            <w:r w:rsidR="002F7192" w:rsidRPr="002F7192">
              <w:rPr>
                <w:sz w:val="20"/>
              </w:rPr>
              <w:t xml:space="preserve">Rozporządzenia Ministra Środowiska z dnia 14 czerwca 2007 roku w sprawie dopuszczalnych poziomów hałasu w środowisku (Dz. U. </w:t>
            </w:r>
            <w:proofErr w:type="gramStart"/>
            <w:r w:rsidR="002F7192" w:rsidRPr="002F7192">
              <w:rPr>
                <w:sz w:val="20"/>
              </w:rPr>
              <w:t>nr</w:t>
            </w:r>
            <w:proofErr w:type="gramEnd"/>
            <w:r w:rsidR="002F7192" w:rsidRPr="002F7192">
              <w:rPr>
                <w:sz w:val="20"/>
              </w:rPr>
              <w:t xml:space="preserve"> z 2014, poz. 112).</w:t>
            </w:r>
          </w:p>
        </w:tc>
      </w:tr>
      <w:tr w:rsidR="001347F4" w:rsidRPr="000660D2" w:rsidTr="002F7192">
        <w:tc>
          <w:tcPr>
            <w:tcW w:w="266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3.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Sprawnoś</w:t>
            </w:r>
            <w:r w:rsidR="002F7192">
              <w:rPr>
                <w:sz w:val="20"/>
              </w:rPr>
              <w:t>ć</w:t>
            </w:r>
            <w:r w:rsidR="00497379">
              <w:rPr>
                <w:sz w:val="20"/>
              </w:rPr>
              <w:t xml:space="preserve"> cieplna</w:t>
            </w:r>
            <w:r w:rsidR="002F7192">
              <w:rPr>
                <w:sz w:val="20"/>
              </w:rPr>
              <w:t xml:space="preserve"> kotła</w:t>
            </w:r>
            <w:r w:rsidR="00497379">
              <w:rPr>
                <w:sz w:val="20"/>
              </w:rPr>
              <w:t xml:space="preserve"> (dotyczy każdego z kotłów)</w:t>
            </w:r>
            <w:r w:rsidR="002F7192">
              <w:rPr>
                <w:sz w:val="20"/>
              </w:rPr>
              <w:t xml:space="preserve"> w przedziale obciążeń </w:t>
            </w:r>
            <w:r w:rsidR="002F7192">
              <w:rPr>
                <w:sz w:val="20"/>
              </w:rPr>
              <w:br/>
              <w:t>7</w:t>
            </w:r>
            <w:r w:rsidRPr="00F95D33">
              <w:rPr>
                <w:sz w:val="20"/>
              </w:rPr>
              <w:t>0-100% dla paliwa podstawowego (bez uwzględnienia dodatkowego odzysku ciepła z kondensacji wilgoci w spalinach).</w:t>
            </w:r>
          </w:p>
        </w:tc>
        <w:tc>
          <w:tcPr>
            <w:tcW w:w="2433" w:type="pct"/>
            <w:shd w:val="clear" w:color="auto" w:fill="auto"/>
            <w:vAlign w:val="center"/>
          </w:tcPr>
          <w:p w:rsidR="001347F4" w:rsidRPr="00F95D33" w:rsidRDefault="002F7192" w:rsidP="006911FB">
            <w:pPr>
              <w:tabs>
                <w:tab w:val="right" w:pos="34"/>
              </w:tabs>
              <w:suppressAutoHyphens/>
              <w:spacing w:before="0" w:after="0"/>
              <w:ind w:left="34"/>
              <w:jc w:val="center"/>
              <w:rPr>
                <w:sz w:val="20"/>
              </w:rPr>
            </w:pPr>
            <w:r w:rsidRPr="001048B2">
              <w:rPr>
                <w:sz w:val="20"/>
                <w:lang w:eastAsia="en-US"/>
              </w:rPr>
              <w:t xml:space="preserve">≥ </w:t>
            </w:r>
            <w:r>
              <w:rPr>
                <w:sz w:val="20"/>
              </w:rPr>
              <w:t>85</w:t>
            </w:r>
            <w:r w:rsidR="001347F4" w:rsidRPr="00F95D33">
              <w:rPr>
                <w:sz w:val="20"/>
              </w:rPr>
              <w:t>%</w:t>
            </w:r>
          </w:p>
        </w:tc>
      </w:tr>
    </w:tbl>
    <w:p w:rsidR="001347F4" w:rsidRDefault="001347F4" w:rsidP="001347F4">
      <w:r>
        <w:t xml:space="preserve">Niedotrzymanie któregokolwiek z opisanych powyżej warunków skutkować będzie brakiem możliwości przekazanie Obiektu do eksploatacji, a w związku z powyższym </w:t>
      </w:r>
      <w:r w:rsidR="00497379">
        <w:t xml:space="preserve">tego rodzaju </w:t>
      </w:r>
      <w:r>
        <w:t xml:space="preserve">wady muszą zostać usunięte przed </w:t>
      </w:r>
      <w:r w:rsidR="00497379">
        <w:t>podpisaniem Protokołu</w:t>
      </w:r>
      <w:r>
        <w:t xml:space="preserve"> Odbioru Końcowego.</w:t>
      </w:r>
    </w:p>
    <w:p w:rsidR="00684F5B" w:rsidRDefault="00684F5B" w:rsidP="00684F5B">
      <w:pPr>
        <w:ind w:left="5138"/>
        <w:jc w:val="center"/>
      </w:pPr>
    </w:p>
    <w:p w:rsidR="00684F5B" w:rsidRDefault="00684F5B" w:rsidP="00684F5B">
      <w:pPr>
        <w:ind w:left="5138"/>
        <w:jc w:val="center"/>
      </w:pPr>
    </w:p>
    <w:p w:rsidR="00684F5B" w:rsidRDefault="00684F5B" w:rsidP="00684F5B">
      <w:pPr>
        <w:ind w:left="5138"/>
        <w:jc w:val="center"/>
      </w:pPr>
      <w:r>
        <w:t>......................................................................</w:t>
      </w:r>
    </w:p>
    <w:p w:rsidR="00684F5B" w:rsidRDefault="00684F5B" w:rsidP="00684F5B">
      <w:pPr>
        <w:ind w:left="5103"/>
        <w:jc w:val="center"/>
      </w:pPr>
      <w:r>
        <w:t xml:space="preserve">/ Pieczęć i podpis Wykonawcy / </w:t>
      </w:r>
    </w:p>
    <w:p w:rsidR="00684F5B" w:rsidRDefault="00684F5B" w:rsidP="001347F4"/>
    <w:p w:rsidR="001347F4" w:rsidRPr="00632095" w:rsidRDefault="001347F4" w:rsidP="001347F4"/>
    <w:p w:rsidR="001347F4" w:rsidRPr="004A18E9" w:rsidRDefault="001347F4" w:rsidP="001347F4">
      <w:pPr>
        <w:pStyle w:val="Akapitzlist"/>
        <w:numPr>
          <w:ilvl w:val="0"/>
          <w:numId w:val="3"/>
        </w:numPr>
        <w:spacing w:before="0" w:after="0"/>
        <w:jc w:val="left"/>
        <w:rPr>
          <w:b/>
          <w:szCs w:val="22"/>
        </w:rPr>
      </w:pPr>
      <w:r w:rsidRPr="004A18E9">
        <w:rPr>
          <w:b/>
          <w:szCs w:val="22"/>
        </w:rPr>
        <w:t>Wykaz Parametrów Gwarantowanych</w:t>
      </w:r>
      <w:r>
        <w:rPr>
          <w:b/>
          <w:szCs w:val="22"/>
        </w:rPr>
        <w:t xml:space="preserve"> </w:t>
      </w:r>
      <w:r w:rsidR="00CC4F6F">
        <w:rPr>
          <w:b/>
          <w:szCs w:val="22"/>
        </w:rPr>
        <w:t>obwarowanych karami umownymi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4776"/>
        <w:gridCol w:w="1116"/>
        <w:gridCol w:w="1248"/>
        <w:gridCol w:w="1650"/>
      </w:tblGrid>
      <w:tr w:rsidR="001347F4" w:rsidTr="006911FB">
        <w:trPr>
          <w:tblHeader/>
        </w:trPr>
        <w:tc>
          <w:tcPr>
            <w:tcW w:w="268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Lp.</w:t>
            </w:r>
          </w:p>
        </w:tc>
        <w:tc>
          <w:tcPr>
            <w:tcW w:w="2571" w:type="pct"/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Parametr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Jednostka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Wartość minimalna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47F4" w:rsidRPr="00F95D33" w:rsidRDefault="001347F4" w:rsidP="006911FB">
            <w:pPr>
              <w:jc w:val="center"/>
              <w:rPr>
                <w:b/>
                <w:sz w:val="20"/>
              </w:rPr>
            </w:pPr>
            <w:r w:rsidRPr="00F95D33">
              <w:rPr>
                <w:b/>
                <w:sz w:val="20"/>
              </w:rPr>
              <w:t>Wartość Gwarantowana Przez Oferenta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Moc kotła Etap/Zadanie 1 </w:t>
            </w:r>
            <w:proofErr w:type="spellStart"/>
            <w:r w:rsidRPr="00F95D33">
              <w:rPr>
                <w:sz w:val="20"/>
                <w:vertAlign w:val="superscript"/>
              </w:rPr>
              <w:t>1</w:t>
            </w:r>
            <w:proofErr w:type="spellEnd"/>
            <w:r w:rsidRPr="00F95D33">
              <w:rPr>
                <w:sz w:val="20"/>
                <w:vertAlign w:val="superscript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5 000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5 000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2.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>Moc odzyskana w kondensatorze kotła Etap/Zadanie 1</w:t>
            </w:r>
            <w:r w:rsidRPr="00F95D33">
              <w:rPr>
                <w:sz w:val="20"/>
              </w:rPr>
              <w:tab/>
            </w:r>
            <w:r w:rsidR="002F7192">
              <w:rPr>
                <w:sz w:val="20"/>
                <w:vertAlign w:val="superscript"/>
              </w:rPr>
              <w:t>2</w:t>
            </w:r>
            <w:r w:rsidRPr="00F95D33">
              <w:rPr>
                <w:sz w:val="20"/>
                <w:vertAlign w:val="superscript"/>
              </w:rPr>
              <w:t>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800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2F7192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="001347F4" w:rsidRPr="00F95D33">
              <w:rPr>
                <w:sz w:val="20"/>
                <w:vertAlign w:val="superscript"/>
              </w:rPr>
              <w:t xml:space="preserve">)   </w:t>
            </w:r>
            <w:r w:rsidR="001347F4"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3.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Parametry kondensatu po oczyszczeniu </w:t>
            </w:r>
          </w:p>
          <w:p w:rsidR="001347F4" w:rsidRPr="00F95D33" w:rsidRDefault="001347F4" w:rsidP="006911FB">
            <w:pPr>
              <w:suppressAutoHyphens/>
              <w:spacing w:before="0" w:after="0"/>
              <w:ind w:firstLine="709"/>
              <w:jc w:val="left"/>
              <w:rPr>
                <w:bCs w:val="0"/>
                <w:sz w:val="20"/>
              </w:rPr>
            </w:pPr>
            <w:r w:rsidRPr="00F95D33">
              <w:rPr>
                <w:bCs w:val="0"/>
                <w:sz w:val="20"/>
              </w:rPr>
              <w:t>- zawiesina ogólna</w:t>
            </w:r>
            <w:r w:rsidRPr="00F95D33">
              <w:rPr>
                <w:bCs w:val="0"/>
                <w:sz w:val="20"/>
              </w:rPr>
              <w:br/>
            </w:r>
            <w:r w:rsidRPr="00F95D33">
              <w:rPr>
                <w:bCs w:val="0"/>
                <w:sz w:val="20"/>
              </w:rPr>
              <w:tab/>
              <w:t xml:space="preserve">- </w:t>
            </w:r>
            <w:proofErr w:type="spellStart"/>
            <w:r w:rsidRPr="00F95D33">
              <w:rPr>
                <w:bCs w:val="0"/>
                <w:sz w:val="20"/>
              </w:rPr>
              <w:t>pH</w:t>
            </w:r>
            <w:proofErr w:type="spellEnd"/>
            <w:r w:rsidRPr="00F95D33">
              <w:rPr>
                <w:bCs w:val="0"/>
                <w:sz w:val="20"/>
              </w:rPr>
              <w:br/>
            </w:r>
            <w:r w:rsidRPr="00F95D33">
              <w:rPr>
                <w:bCs w:val="0"/>
                <w:sz w:val="20"/>
              </w:rPr>
              <w:lastRenderedPageBreak/>
              <w:tab/>
              <w:t>- temperatura</w:t>
            </w:r>
            <w:r w:rsidRPr="00F95D33">
              <w:rPr>
                <w:bCs w:val="0"/>
                <w:sz w:val="20"/>
              </w:rPr>
              <w:br/>
            </w:r>
            <w:r w:rsidRPr="00F95D33">
              <w:rPr>
                <w:bCs w:val="0"/>
                <w:sz w:val="20"/>
              </w:rPr>
              <w:tab/>
              <w:t>- zanieczyszczenia olejowe</w:t>
            </w:r>
            <w:r w:rsidRPr="00F95D33">
              <w:rPr>
                <w:bCs w:val="0"/>
                <w:sz w:val="20"/>
              </w:rPr>
              <w:tab/>
            </w:r>
          </w:p>
          <w:p w:rsidR="001347F4" w:rsidRPr="00F95D33" w:rsidRDefault="001347F4" w:rsidP="006911FB">
            <w:pPr>
              <w:jc w:val="left"/>
              <w:rPr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t>mg</w:t>
            </w:r>
            <w:proofErr w:type="gramEnd"/>
            <w:r w:rsidRPr="00F95D33">
              <w:rPr>
                <w:sz w:val="20"/>
              </w:rPr>
              <w:t>/l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-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  <w:vertAlign w:val="superscript"/>
              </w:rPr>
              <w:t>o</w:t>
            </w:r>
            <w:r w:rsidRPr="00F95D33">
              <w:rPr>
                <w:sz w:val="20"/>
              </w:rPr>
              <w:t>C</w:t>
            </w:r>
            <w:proofErr w:type="spellEnd"/>
            <w:proofErr w:type="gramEnd"/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lastRenderedPageBreak/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&lt; 10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6,5-7,5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35-45</w:t>
            </w:r>
            <w:r w:rsidRPr="00F95D33">
              <w:rPr>
                <w:sz w:val="20"/>
                <w:vertAlign w:val="superscript"/>
              </w:rPr>
              <w:t>o</w:t>
            </w:r>
            <w:r w:rsidRPr="00F95D33">
              <w:rPr>
                <w:sz w:val="20"/>
              </w:rPr>
              <w:t>C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lastRenderedPageBreak/>
              <w:t>brak</w:t>
            </w:r>
            <w:proofErr w:type="gramEnd"/>
            <w:r w:rsidRPr="00F95D33">
              <w:rPr>
                <w:sz w:val="20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&lt; 10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6,5-7,5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35-45</w:t>
            </w:r>
            <w:r w:rsidRPr="00F95D33">
              <w:rPr>
                <w:sz w:val="20"/>
                <w:vertAlign w:val="superscript"/>
              </w:rPr>
              <w:t>o</w:t>
            </w:r>
            <w:r w:rsidRPr="00F95D33">
              <w:rPr>
                <w:sz w:val="20"/>
              </w:rPr>
              <w:t>C</w:t>
            </w:r>
          </w:p>
          <w:p w:rsidR="001347F4" w:rsidRPr="00F95D33" w:rsidRDefault="001347F4" w:rsidP="006911FB">
            <w:pPr>
              <w:spacing w:before="0" w:after="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lastRenderedPageBreak/>
              <w:t>brak</w:t>
            </w:r>
            <w:proofErr w:type="gramEnd"/>
            <w:r w:rsidRPr="00F95D33">
              <w:rPr>
                <w:sz w:val="20"/>
              </w:rPr>
              <w:t>.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lastRenderedPageBreak/>
              <w:t>4.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Moc kotła Etap/Zadanie 2 </w:t>
            </w:r>
            <w:r w:rsidRPr="00F95D33">
              <w:rPr>
                <w:sz w:val="20"/>
                <w:vertAlign w:val="superscript"/>
              </w:rPr>
              <w:t>1)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12 000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12 000</w:t>
            </w:r>
          </w:p>
        </w:tc>
      </w:tr>
      <w:tr w:rsidR="001347F4" w:rsidTr="006911FB">
        <w:tc>
          <w:tcPr>
            <w:tcW w:w="268" w:type="pct"/>
            <w:vAlign w:val="center"/>
          </w:tcPr>
          <w:p w:rsidR="001347F4" w:rsidRPr="00F95D33" w:rsidRDefault="001347F4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5.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left"/>
              <w:rPr>
                <w:sz w:val="20"/>
              </w:rPr>
            </w:pPr>
            <w:r w:rsidRPr="00F95D33">
              <w:rPr>
                <w:sz w:val="20"/>
              </w:rPr>
              <w:t>Moc generatora awaryjnego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kW</w:t>
            </w:r>
            <w:proofErr w:type="spellEnd"/>
            <w:proofErr w:type="gramEnd"/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spellStart"/>
            <w:proofErr w:type="gramStart"/>
            <w:r w:rsidRPr="00F95D33">
              <w:rPr>
                <w:sz w:val="20"/>
              </w:rPr>
              <w:t>kVA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700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875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700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875</w:t>
            </w:r>
          </w:p>
        </w:tc>
      </w:tr>
      <w:tr w:rsidR="001347F4" w:rsidTr="009472E4">
        <w:trPr>
          <w:trHeight w:val="3080"/>
        </w:trPr>
        <w:tc>
          <w:tcPr>
            <w:tcW w:w="268" w:type="pct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6.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Jakość wody za SUW i </w:t>
            </w:r>
            <w:proofErr w:type="gramStart"/>
            <w:r w:rsidRPr="00F95D33">
              <w:rPr>
                <w:sz w:val="20"/>
              </w:rPr>
              <w:t>odgazowywaczem</w:t>
            </w:r>
            <w:proofErr w:type="gramEnd"/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Odczyn </w:t>
            </w:r>
            <w:proofErr w:type="spellStart"/>
            <w:r w:rsidRPr="00F95D33">
              <w:rPr>
                <w:sz w:val="20"/>
                <w:szCs w:val="20"/>
              </w:rPr>
              <w:t>pH</w:t>
            </w:r>
            <w:proofErr w:type="spellEnd"/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Twardość ogólna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Zasadowość ogólna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Tlen rozpuszczony</w:t>
            </w:r>
            <w:r w:rsidRPr="00F95D33">
              <w:rPr>
                <w:sz w:val="20"/>
                <w:szCs w:val="20"/>
              </w:rPr>
              <w:tab/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Siarczyny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Żelazo ogólne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>Zawiesina ogólna</w:t>
            </w:r>
          </w:p>
          <w:p w:rsidR="001347F4" w:rsidRPr="00F95D33" w:rsidRDefault="001347F4" w:rsidP="009472E4">
            <w:pPr>
              <w:pStyle w:val="Akapitzlist"/>
              <w:numPr>
                <w:ilvl w:val="0"/>
                <w:numId w:val="4"/>
              </w:numPr>
              <w:spacing w:before="60" w:after="60"/>
              <w:ind w:left="1134" w:hanging="357"/>
              <w:rPr>
                <w:sz w:val="20"/>
                <w:szCs w:val="20"/>
              </w:rPr>
            </w:pPr>
            <w:r w:rsidRPr="00F95D33">
              <w:rPr>
                <w:sz w:val="20"/>
                <w:szCs w:val="20"/>
              </w:rPr>
              <w:t xml:space="preserve">Substancje ekstrahujące się </w:t>
            </w:r>
            <w:r w:rsidRPr="00F95D33">
              <w:rPr>
                <w:sz w:val="20"/>
                <w:szCs w:val="20"/>
              </w:rPr>
              <w:br/>
              <w:t>rozpuszczalnikami organicznymi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F95D33">
              <w:rPr>
                <w:sz w:val="20"/>
                <w:lang w:val="en-GB"/>
              </w:rPr>
              <w:t>-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proofErr w:type="spellStart"/>
            <w:r w:rsidRPr="00F95D33">
              <w:rPr>
                <w:sz w:val="20"/>
                <w:lang w:val="en-GB"/>
              </w:rPr>
              <w:t>mval</w:t>
            </w:r>
            <w:proofErr w:type="spellEnd"/>
            <w:r w:rsidRPr="00F95D33">
              <w:rPr>
                <w:sz w:val="20"/>
                <w:lang w:val="en-GB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proofErr w:type="spellStart"/>
            <w:r w:rsidRPr="00F95D33">
              <w:rPr>
                <w:sz w:val="20"/>
                <w:lang w:val="en-GB"/>
              </w:rPr>
              <w:t>mval</w:t>
            </w:r>
            <w:proofErr w:type="spellEnd"/>
            <w:r w:rsidRPr="00F95D33">
              <w:rPr>
                <w:sz w:val="20"/>
                <w:lang w:val="en-GB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en-GB"/>
              </w:rPr>
            </w:pPr>
            <w:r w:rsidRPr="00F95D33">
              <w:rPr>
                <w:sz w:val="20"/>
                <w:lang w:val="en-GB"/>
              </w:rPr>
              <w:t>mg O</w:t>
            </w:r>
            <w:r w:rsidRPr="00F95D33">
              <w:rPr>
                <w:sz w:val="20"/>
                <w:vertAlign w:val="subscript"/>
                <w:lang w:val="en-GB"/>
              </w:rPr>
              <w:t>2</w:t>
            </w:r>
            <w:r w:rsidRPr="00F95D33">
              <w:rPr>
                <w:sz w:val="20"/>
                <w:lang w:val="en-GB"/>
              </w:rPr>
              <w:t>/l</w:t>
            </w:r>
            <w:r w:rsidRPr="00F95D33">
              <w:rPr>
                <w:sz w:val="20"/>
                <w:lang w:val="en-GB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de-DE"/>
              </w:rPr>
            </w:pPr>
            <w:r w:rsidRPr="00F95D33">
              <w:rPr>
                <w:sz w:val="20"/>
                <w:lang w:val="de-DE"/>
              </w:rPr>
              <w:t>mg SO</w:t>
            </w:r>
            <w:r w:rsidRPr="00F95D33">
              <w:rPr>
                <w:sz w:val="20"/>
                <w:vertAlign w:val="subscript"/>
                <w:lang w:val="de-DE"/>
              </w:rPr>
              <w:t>3</w:t>
            </w:r>
            <w:r w:rsidRPr="00F95D33">
              <w:rPr>
                <w:sz w:val="20"/>
                <w:vertAlign w:val="superscript"/>
                <w:lang w:val="de-DE"/>
              </w:rPr>
              <w:t>2-</w:t>
            </w:r>
            <w:r w:rsidRPr="00F95D33">
              <w:rPr>
                <w:sz w:val="20"/>
                <w:lang w:val="de-DE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  <w:lang w:val="de-DE"/>
              </w:rPr>
            </w:pPr>
            <w:r w:rsidRPr="00F95D33">
              <w:rPr>
                <w:sz w:val="20"/>
                <w:lang w:val="de-DE"/>
              </w:rPr>
              <w:t xml:space="preserve">mg </w:t>
            </w:r>
            <w:proofErr w:type="spellStart"/>
            <w:r w:rsidRPr="00F95D33">
              <w:rPr>
                <w:sz w:val="20"/>
                <w:lang w:val="de-DE"/>
              </w:rPr>
              <w:t>Fe</w:t>
            </w:r>
            <w:proofErr w:type="spellEnd"/>
            <w:r w:rsidRPr="00F95D33">
              <w:rPr>
                <w:sz w:val="20"/>
                <w:lang w:val="de-DE"/>
              </w:rPr>
              <w:t>/l</w:t>
            </w:r>
            <w:r w:rsidRPr="00F95D33">
              <w:rPr>
                <w:sz w:val="20"/>
                <w:lang w:val="de-DE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t>mg</w:t>
            </w:r>
            <w:proofErr w:type="gramEnd"/>
            <w:r w:rsidRPr="00F95D33">
              <w:rPr>
                <w:sz w:val="20"/>
              </w:rPr>
              <w:t>/l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proofErr w:type="gramStart"/>
            <w:r w:rsidRPr="00F95D33">
              <w:rPr>
                <w:sz w:val="20"/>
              </w:rPr>
              <w:t>mg</w:t>
            </w:r>
            <w:proofErr w:type="gramEnd"/>
            <w:r w:rsidRPr="00F95D33">
              <w:rPr>
                <w:sz w:val="20"/>
              </w:rPr>
              <w:t>/l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8,50</w:t>
            </w:r>
            <w:r w:rsidRPr="00F95D33">
              <w:rPr>
                <w:sz w:val="20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3,00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0,05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5,00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8,50</w:t>
            </w:r>
            <w:r w:rsidRPr="00F95D33">
              <w:rPr>
                <w:sz w:val="20"/>
              </w:rPr>
              <w:tab/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0,02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3,00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0,05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5,00</w:t>
            </w:r>
          </w:p>
          <w:p w:rsidR="001347F4" w:rsidRPr="00F95D33" w:rsidRDefault="001347F4" w:rsidP="009472E4">
            <w:pPr>
              <w:spacing w:before="60" w:after="60"/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≤ 1,00</w:t>
            </w:r>
          </w:p>
        </w:tc>
      </w:tr>
      <w:tr w:rsidR="00707710" w:rsidRPr="00FA555E" w:rsidTr="00D940CD">
        <w:tc>
          <w:tcPr>
            <w:tcW w:w="268" w:type="pct"/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7.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:rsidR="00707710" w:rsidRPr="00B87D74" w:rsidRDefault="00707710" w:rsidP="00684F5B">
            <w:pPr>
              <w:jc w:val="left"/>
              <w:rPr>
                <w:sz w:val="20"/>
              </w:rPr>
            </w:pPr>
            <w:r w:rsidRPr="00B87D74">
              <w:rPr>
                <w:sz w:val="20"/>
              </w:rPr>
              <w:t xml:space="preserve">Dyspozycyjność </w:t>
            </w:r>
            <w:r>
              <w:rPr>
                <w:sz w:val="20"/>
              </w:rPr>
              <w:t>R</w:t>
            </w:r>
            <w:r w:rsidRPr="00B87D74">
              <w:rPr>
                <w:sz w:val="20"/>
              </w:rPr>
              <w:t>oczna dla kotła 5MW</w:t>
            </w:r>
            <w:r w:rsidRPr="00684F5B">
              <w:rPr>
                <w:sz w:val="20"/>
                <w:vertAlign w:val="superscript"/>
              </w:rPr>
              <w:t>4)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710" w:rsidRPr="00F95D33" w:rsidRDefault="0096622C" w:rsidP="009662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707710">
              <w:rPr>
                <w:sz w:val="20"/>
              </w:rPr>
              <w:t>%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710" w:rsidRPr="00F95D33" w:rsidRDefault="00707710" w:rsidP="0096622C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</w:t>
            </w:r>
            <w:r w:rsidR="0096622C" w:rsidRPr="004E01FD">
              <w:rPr>
                <w:sz w:val="20"/>
              </w:rPr>
              <w:t>9</w:t>
            </w:r>
            <w:r w:rsidR="0096622C">
              <w:rPr>
                <w:sz w:val="20"/>
              </w:rPr>
              <w:t>3</w:t>
            </w:r>
            <w:r w:rsidRPr="004E01FD">
              <w:rPr>
                <w:sz w:val="20"/>
              </w:rPr>
              <w:t>%</w:t>
            </w:r>
          </w:p>
        </w:tc>
      </w:tr>
      <w:tr w:rsidR="00707710" w:rsidTr="00707710">
        <w:tc>
          <w:tcPr>
            <w:tcW w:w="268" w:type="pct"/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71" w:type="pct"/>
            <w:tcBorders>
              <w:right w:val="single" w:sz="4" w:space="0" w:color="auto"/>
            </w:tcBorders>
          </w:tcPr>
          <w:p w:rsidR="00707710" w:rsidRPr="00B87D74" w:rsidRDefault="00707710" w:rsidP="00B87D74">
            <w:pPr>
              <w:jc w:val="left"/>
              <w:rPr>
                <w:sz w:val="20"/>
              </w:rPr>
            </w:pPr>
            <w:r w:rsidRPr="00B87D74">
              <w:rPr>
                <w:sz w:val="20"/>
              </w:rPr>
              <w:t xml:space="preserve">Dyspozycyjność </w:t>
            </w:r>
            <w:r>
              <w:rPr>
                <w:sz w:val="20"/>
              </w:rPr>
              <w:t>S</w:t>
            </w:r>
            <w:r w:rsidRPr="00B87D74">
              <w:rPr>
                <w:sz w:val="20"/>
              </w:rPr>
              <w:t>ezonowa dla kotła 12 MW</w:t>
            </w:r>
            <w:r w:rsidRPr="00684F5B">
              <w:rPr>
                <w:sz w:val="20"/>
                <w:vertAlign w:val="superscript"/>
              </w:rPr>
              <w:t>4)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10" w:rsidRPr="00F95D33" w:rsidRDefault="00707710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07710" w:rsidRPr="00AE219E" w:rsidRDefault="00707710" w:rsidP="00B87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6622C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7710" w:rsidRPr="004E01FD" w:rsidRDefault="00707710" w:rsidP="00DF504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</w:t>
            </w:r>
            <w:r w:rsidRPr="004E01FD">
              <w:rPr>
                <w:sz w:val="20"/>
              </w:rPr>
              <w:t>9</w:t>
            </w:r>
            <w:r w:rsidR="0096622C">
              <w:rPr>
                <w:sz w:val="20"/>
              </w:rPr>
              <w:t>7</w:t>
            </w:r>
            <w:r w:rsidRPr="004E01FD">
              <w:rPr>
                <w:sz w:val="20"/>
              </w:rPr>
              <w:t>%</w:t>
            </w:r>
          </w:p>
        </w:tc>
      </w:tr>
      <w:tr w:rsidR="0053764B" w:rsidTr="000951F4">
        <w:tc>
          <w:tcPr>
            <w:tcW w:w="268" w:type="pct"/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Sprawność </w:t>
            </w:r>
            <w:r w:rsidR="00497379">
              <w:rPr>
                <w:sz w:val="20"/>
              </w:rPr>
              <w:t xml:space="preserve">cieplna </w:t>
            </w:r>
            <w:r w:rsidRPr="00F95D33">
              <w:rPr>
                <w:sz w:val="20"/>
              </w:rPr>
              <w:t>kotła 5 MW przy obciążeniu nominalnym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64B" w:rsidRDefault="0053764B" w:rsidP="00B87D74">
            <w:pPr>
              <w:jc w:val="center"/>
            </w:pPr>
            <w:r w:rsidRPr="00AE219E">
              <w:rPr>
                <w:sz w:val="20"/>
              </w:rPr>
              <w:t>≥ 85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53764B" w:rsidTr="000951F4">
        <w:tc>
          <w:tcPr>
            <w:tcW w:w="268" w:type="pct"/>
            <w:vAlign w:val="center"/>
          </w:tcPr>
          <w:p w:rsidR="0053764B" w:rsidRPr="00F95D33" w:rsidRDefault="0053764B" w:rsidP="00F65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B87D74" w:rsidRDefault="0053764B" w:rsidP="00FF5068">
            <w:pPr>
              <w:jc w:val="left"/>
              <w:rPr>
                <w:sz w:val="20"/>
              </w:rPr>
            </w:pPr>
            <w:r w:rsidRPr="00B87D74">
              <w:rPr>
                <w:sz w:val="20"/>
              </w:rPr>
              <w:t xml:space="preserve">Sprawność </w:t>
            </w:r>
            <w:r w:rsidR="00497379">
              <w:rPr>
                <w:sz w:val="20"/>
              </w:rPr>
              <w:t>cieplna</w:t>
            </w:r>
            <w:r w:rsidR="00497379" w:rsidRPr="00B87D74">
              <w:rPr>
                <w:sz w:val="20"/>
              </w:rPr>
              <w:t xml:space="preserve"> </w:t>
            </w:r>
            <w:r w:rsidRPr="00B87D74">
              <w:rPr>
                <w:sz w:val="20"/>
              </w:rPr>
              <w:t>kotła 5 MW przy 70% obciążenia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764B" w:rsidRDefault="0053764B" w:rsidP="00B87D74">
            <w:pPr>
              <w:jc w:val="center"/>
            </w:pPr>
            <w:r w:rsidRPr="00AE219E">
              <w:rPr>
                <w:sz w:val="20"/>
              </w:rPr>
              <w:t>≥ 85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53764B" w:rsidTr="006911FB">
        <w:tc>
          <w:tcPr>
            <w:tcW w:w="268" w:type="pct"/>
            <w:vAlign w:val="center"/>
          </w:tcPr>
          <w:p w:rsidR="0053764B" w:rsidRPr="00F95D33" w:rsidRDefault="0053764B" w:rsidP="00F65636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11.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left"/>
              <w:rPr>
                <w:sz w:val="20"/>
              </w:rPr>
            </w:pPr>
            <w:r w:rsidRPr="00F95D33">
              <w:rPr>
                <w:sz w:val="20"/>
              </w:rPr>
              <w:t xml:space="preserve">Sprawność </w:t>
            </w:r>
            <w:r w:rsidR="00497379">
              <w:rPr>
                <w:sz w:val="20"/>
              </w:rPr>
              <w:t>cieplna</w:t>
            </w:r>
            <w:r w:rsidR="00497379" w:rsidRPr="00F95D33">
              <w:rPr>
                <w:sz w:val="20"/>
              </w:rPr>
              <w:t xml:space="preserve"> </w:t>
            </w:r>
            <w:r w:rsidRPr="00F95D33">
              <w:rPr>
                <w:sz w:val="20"/>
              </w:rPr>
              <w:t>kotła 12 MW przy obciążeniu nominalnym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</w:t>
            </w:r>
            <w:r>
              <w:rPr>
                <w:sz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  <w:tr w:rsidR="0053764B" w:rsidTr="006911FB">
        <w:tc>
          <w:tcPr>
            <w:tcW w:w="268" w:type="pct"/>
            <w:vAlign w:val="center"/>
          </w:tcPr>
          <w:p w:rsidR="0053764B" w:rsidRPr="00F95D33" w:rsidRDefault="0053764B" w:rsidP="00B87D74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12.</w:t>
            </w:r>
          </w:p>
        </w:tc>
        <w:tc>
          <w:tcPr>
            <w:tcW w:w="2571" w:type="pct"/>
            <w:tcBorders>
              <w:right w:val="single" w:sz="4" w:space="0" w:color="auto"/>
            </w:tcBorders>
            <w:vAlign w:val="center"/>
          </w:tcPr>
          <w:p w:rsidR="0053764B" w:rsidRPr="00F95D33" w:rsidRDefault="0053764B" w:rsidP="00B87D74">
            <w:pPr>
              <w:jc w:val="left"/>
              <w:rPr>
                <w:sz w:val="20"/>
              </w:rPr>
            </w:pPr>
            <w:r>
              <w:rPr>
                <w:sz w:val="20"/>
              </w:rPr>
              <w:t>Sprawność</w:t>
            </w:r>
            <w:r w:rsidR="00497379">
              <w:rPr>
                <w:sz w:val="20"/>
              </w:rPr>
              <w:t xml:space="preserve"> cieplna</w:t>
            </w:r>
            <w:r>
              <w:rPr>
                <w:sz w:val="20"/>
              </w:rPr>
              <w:t xml:space="preserve"> kotła 12 MW przy 7</w:t>
            </w:r>
            <w:r w:rsidRPr="00F95D33">
              <w:rPr>
                <w:sz w:val="20"/>
              </w:rPr>
              <w:t>0% obciążenia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r w:rsidRPr="00F95D33">
              <w:rPr>
                <w:sz w:val="20"/>
              </w:rPr>
              <w:t>≥ 8</w:t>
            </w:r>
            <w:r>
              <w:rPr>
                <w:sz w:val="20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4B" w:rsidRPr="00F95D33" w:rsidRDefault="0053764B" w:rsidP="006911F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  <w:vertAlign w:val="superscript"/>
              </w:rPr>
              <w:t>3</w:t>
            </w:r>
            <w:r w:rsidRPr="00F95D33">
              <w:rPr>
                <w:sz w:val="20"/>
                <w:vertAlign w:val="superscript"/>
              </w:rPr>
              <w:t xml:space="preserve">)   </w:t>
            </w:r>
            <w:r w:rsidRPr="00F95D33">
              <w:rPr>
                <w:sz w:val="20"/>
              </w:rPr>
              <w:t>...................</w:t>
            </w:r>
            <w:proofErr w:type="gramEnd"/>
          </w:p>
        </w:tc>
      </w:tr>
    </w:tbl>
    <w:p w:rsidR="001347F4" w:rsidRDefault="001347F4" w:rsidP="001347F4">
      <w:pPr>
        <w:ind w:left="426" w:hanging="426"/>
        <w:rPr>
          <w:sz w:val="18"/>
          <w:szCs w:val="18"/>
        </w:rPr>
      </w:pPr>
      <w:proofErr w:type="gramStart"/>
      <w:r w:rsidRPr="00FA5389">
        <w:rPr>
          <w:sz w:val="18"/>
          <w:szCs w:val="18"/>
          <w:vertAlign w:val="superscript"/>
        </w:rPr>
        <w:t>1)</w:t>
      </w:r>
      <w:r w:rsidRPr="00FA5389">
        <w:rPr>
          <w:sz w:val="18"/>
          <w:szCs w:val="18"/>
        </w:rPr>
        <w:tab/>
        <w:t>Moc</w:t>
      </w:r>
      <w:proofErr w:type="gramEnd"/>
      <w:r w:rsidRPr="00FA5389">
        <w:rPr>
          <w:sz w:val="18"/>
          <w:szCs w:val="18"/>
        </w:rPr>
        <w:t xml:space="preserve"> oddana do wody przy spalaniu paliwa o wilgotności względnej 50%.</w:t>
      </w:r>
    </w:p>
    <w:p w:rsidR="002F7192" w:rsidRPr="00B87D74" w:rsidRDefault="002F7192" w:rsidP="001347F4">
      <w:pPr>
        <w:ind w:left="426" w:hanging="426"/>
        <w:rPr>
          <w:sz w:val="18"/>
          <w:szCs w:val="18"/>
        </w:rPr>
      </w:pPr>
      <w:proofErr w:type="gramStart"/>
      <w:r w:rsidRPr="002F7192">
        <w:rPr>
          <w:sz w:val="18"/>
          <w:szCs w:val="18"/>
          <w:vertAlign w:val="superscript"/>
        </w:rPr>
        <w:t>2)</w:t>
      </w:r>
      <w:r w:rsidRPr="002F7192">
        <w:rPr>
          <w:sz w:val="18"/>
          <w:szCs w:val="18"/>
          <w:vertAlign w:val="superscript"/>
        </w:rPr>
        <w:tab/>
      </w:r>
      <w:r w:rsidR="00B87D74" w:rsidRPr="00FA5389">
        <w:rPr>
          <w:sz w:val="18"/>
          <w:szCs w:val="18"/>
        </w:rPr>
        <w:t>Moc</w:t>
      </w:r>
      <w:proofErr w:type="gramEnd"/>
      <w:r w:rsidR="00B87D74" w:rsidRPr="00FA5389">
        <w:rPr>
          <w:sz w:val="18"/>
          <w:szCs w:val="18"/>
        </w:rPr>
        <w:t xml:space="preserve"> oddana do wody przy spalaniu paliwa o wilgotności względnej 50%, nominalnej wydajności kotła i temperaturze wody na wymienniku wejście./</w:t>
      </w:r>
      <w:proofErr w:type="gramStart"/>
      <w:r w:rsidR="00B87D74" w:rsidRPr="00FA5389">
        <w:rPr>
          <w:sz w:val="18"/>
          <w:szCs w:val="18"/>
        </w:rPr>
        <w:t>wyjście</w:t>
      </w:r>
      <w:proofErr w:type="gramEnd"/>
      <w:r w:rsidR="00B87D74" w:rsidRPr="00FA5389">
        <w:rPr>
          <w:sz w:val="18"/>
          <w:szCs w:val="18"/>
        </w:rPr>
        <w:t xml:space="preserve"> 45</w:t>
      </w:r>
      <w:r w:rsidR="00B87D74" w:rsidRPr="00FA5389">
        <w:rPr>
          <w:sz w:val="18"/>
          <w:szCs w:val="18"/>
          <w:vertAlign w:val="superscript"/>
        </w:rPr>
        <w:t>o</w:t>
      </w:r>
      <w:r w:rsidR="00B87D74" w:rsidRPr="00FA5389">
        <w:rPr>
          <w:sz w:val="18"/>
          <w:szCs w:val="18"/>
        </w:rPr>
        <w:t>C/55</w:t>
      </w:r>
      <w:r w:rsidR="00B87D74" w:rsidRPr="00FA5389">
        <w:rPr>
          <w:sz w:val="18"/>
          <w:szCs w:val="18"/>
          <w:vertAlign w:val="superscript"/>
        </w:rPr>
        <w:t>o</w:t>
      </w:r>
      <w:r w:rsidR="00B87D74" w:rsidRPr="00FA5389">
        <w:rPr>
          <w:sz w:val="18"/>
          <w:szCs w:val="18"/>
        </w:rPr>
        <w:t>C</w:t>
      </w:r>
      <w:r w:rsidR="00B87D74">
        <w:rPr>
          <w:sz w:val="18"/>
          <w:szCs w:val="18"/>
        </w:rPr>
        <w:t xml:space="preserve">. W </w:t>
      </w:r>
      <w:r w:rsidR="00B87D74" w:rsidRPr="00B87D74">
        <w:rPr>
          <w:sz w:val="18"/>
          <w:szCs w:val="18"/>
        </w:rPr>
        <w:t>przypadku niemożności zweryfikowania tego parametru ze względu na zbyt wysoką temperaturę powrotu zostanie on zweryfikowany w ramach prób eksploatacyjnych w okresie letnim.</w:t>
      </w:r>
    </w:p>
    <w:p w:rsidR="001347F4" w:rsidRPr="00FA5389" w:rsidRDefault="00B87D74" w:rsidP="001347F4">
      <w:pPr>
        <w:ind w:left="426" w:hanging="426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3</w:t>
      </w:r>
      <w:r w:rsidR="001347F4" w:rsidRPr="00FA5389">
        <w:rPr>
          <w:sz w:val="18"/>
          <w:szCs w:val="18"/>
          <w:vertAlign w:val="superscript"/>
        </w:rPr>
        <w:t>)</w:t>
      </w:r>
      <w:r w:rsidR="001347F4" w:rsidRPr="00FA5389">
        <w:rPr>
          <w:sz w:val="18"/>
          <w:szCs w:val="18"/>
        </w:rPr>
        <w:tab/>
        <w:t>Wypełnia</w:t>
      </w:r>
      <w:proofErr w:type="gramEnd"/>
      <w:r w:rsidR="001347F4" w:rsidRPr="00FA5389">
        <w:rPr>
          <w:sz w:val="18"/>
          <w:szCs w:val="18"/>
        </w:rPr>
        <w:t xml:space="preserve"> wykonawca (Wartość Gwarantowana będąca podstawą oceny technicznej oferty)</w:t>
      </w:r>
    </w:p>
    <w:p w:rsidR="00B87D74" w:rsidRDefault="00B87D74" w:rsidP="001347F4">
      <w:pPr>
        <w:ind w:left="426" w:hanging="426"/>
        <w:rPr>
          <w:sz w:val="18"/>
          <w:szCs w:val="18"/>
        </w:rPr>
      </w:pPr>
      <w:proofErr w:type="gramStart"/>
      <w:r>
        <w:rPr>
          <w:sz w:val="18"/>
          <w:szCs w:val="18"/>
          <w:vertAlign w:val="subscript"/>
        </w:rPr>
        <w:t>4</w:t>
      </w:r>
      <w:r w:rsidR="001347F4" w:rsidRPr="00FA5389">
        <w:rPr>
          <w:sz w:val="18"/>
          <w:szCs w:val="18"/>
          <w:vertAlign w:val="subscript"/>
        </w:rPr>
        <w:t>)</w:t>
      </w:r>
      <w:r w:rsidR="001347F4" w:rsidRPr="00FA5389">
        <w:rPr>
          <w:sz w:val="18"/>
          <w:szCs w:val="18"/>
        </w:rPr>
        <w:tab/>
      </w:r>
      <w:r w:rsidR="00684F5B" w:rsidRPr="00FA5389">
        <w:rPr>
          <w:sz w:val="18"/>
          <w:szCs w:val="18"/>
        </w:rPr>
        <w:t>D</w:t>
      </w:r>
      <w:r w:rsidR="00684F5B">
        <w:rPr>
          <w:sz w:val="18"/>
          <w:szCs w:val="18"/>
        </w:rPr>
        <w:t>yspozycyjność</w:t>
      </w:r>
      <w:proofErr w:type="gramEnd"/>
      <w:r>
        <w:rPr>
          <w:sz w:val="18"/>
          <w:szCs w:val="18"/>
        </w:rPr>
        <w:t xml:space="preserve"> analizowana po zakończeniu </w:t>
      </w:r>
      <w:r w:rsidR="00684F5B">
        <w:rPr>
          <w:sz w:val="18"/>
          <w:szCs w:val="18"/>
        </w:rPr>
        <w:t>Okresu Prób Eksploatacyjnych</w:t>
      </w:r>
      <w:r w:rsidR="001347F4" w:rsidRPr="00FA5389">
        <w:rPr>
          <w:sz w:val="18"/>
          <w:szCs w:val="18"/>
        </w:rPr>
        <w:t>.</w:t>
      </w:r>
    </w:p>
    <w:p w:rsidR="00684F5B" w:rsidRDefault="001347F4" w:rsidP="009472E4">
      <w:pPr>
        <w:ind w:left="426" w:hanging="426"/>
        <w:rPr>
          <w:sz w:val="18"/>
          <w:szCs w:val="18"/>
        </w:rPr>
      </w:pPr>
      <w:r w:rsidRPr="00FA5389">
        <w:rPr>
          <w:sz w:val="18"/>
          <w:szCs w:val="18"/>
        </w:rPr>
        <w:t xml:space="preserve"> </w:t>
      </w:r>
    </w:p>
    <w:p w:rsidR="009472E4" w:rsidRDefault="009472E4" w:rsidP="009472E4">
      <w:pPr>
        <w:ind w:left="426" w:hanging="426"/>
      </w:pPr>
    </w:p>
    <w:p w:rsidR="00684F5B" w:rsidRDefault="00684F5B" w:rsidP="00684F5B">
      <w:pPr>
        <w:ind w:left="5138"/>
        <w:jc w:val="center"/>
      </w:pPr>
      <w:r>
        <w:t>......................................................................</w:t>
      </w:r>
    </w:p>
    <w:p w:rsidR="00684F5B" w:rsidRDefault="00684F5B" w:rsidP="00684F5B">
      <w:pPr>
        <w:ind w:left="5103"/>
        <w:jc w:val="center"/>
      </w:pPr>
      <w:r>
        <w:t xml:space="preserve">/ Pieczęć i podpis Wykonawcy / </w:t>
      </w:r>
    </w:p>
    <w:p w:rsidR="00684F5B" w:rsidRDefault="00684F5B" w:rsidP="001347F4">
      <w:pPr>
        <w:ind w:left="426" w:hanging="426"/>
        <w:rPr>
          <w:sz w:val="18"/>
          <w:szCs w:val="18"/>
        </w:rPr>
      </w:pPr>
    </w:p>
    <w:p w:rsidR="00684F5B" w:rsidRPr="00B87D74" w:rsidRDefault="00684F5B" w:rsidP="001347F4">
      <w:pPr>
        <w:ind w:left="426" w:hanging="426"/>
        <w:rPr>
          <w:sz w:val="18"/>
          <w:szCs w:val="18"/>
        </w:rPr>
      </w:pPr>
    </w:p>
    <w:p w:rsidR="001347F4" w:rsidRDefault="001347F4" w:rsidP="001347F4">
      <w:pPr>
        <w:numPr>
          <w:ilvl w:val="0"/>
          <w:numId w:val="2"/>
        </w:numPr>
        <w:jc w:val="left"/>
      </w:pPr>
      <w:r>
        <w:t>Niniejszy Załącznik w przypadku wyboru Oferty wykonawcy stanie się załącznikiem do Umowy do Kontraktu R-1</w:t>
      </w:r>
    </w:p>
    <w:p w:rsidR="001347F4" w:rsidRDefault="001347F4" w:rsidP="001347F4">
      <w:pPr>
        <w:numPr>
          <w:ilvl w:val="0"/>
          <w:numId w:val="2"/>
        </w:numPr>
      </w:pPr>
      <w:r>
        <w:t xml:space="preserve">Wyszczególnione powyżej Parametry Gwarantowane zostaną zweryfikowane w trakcie trwania Pomiarów Gwarancyjnych. Wyniki pomiarów będą porównane z Wartościami Gwarantowanymi Przez oferenta bez uwzględnienia jakichkolwiek tolerancji lub bledów pomiarowych, </w:t>
      </w:r>
      <w:proofErr w:type="gramStart"/>
      <w:r>
        <w:t>tzn. jeżeli</w:t>
      </w:r>
      <w:proofErr w:type="gramEnd"/>
      <w:r>
        <w:t xml:space="preserve"> Wykonawca uzna, że podana przez niego wartość obarczona jest niepewnością musi on zdecydować czy uwzględnia ewentualną korektę biorąc odpowiedzialność za dotrzymanie parametru.</w:t>
      </w:r>
    </w:p>
    <w:p w:rsidR="001347F4" w:rsidRDefault="001347F4" w:rsidP="001347F4">
      <w:pPr>
        <w:jc w:val="left"/>
      </w:pPr>
    </w:p>
    <w:p w:rsidR="001347F4" w:rsidRDefault="001347F4" w:rsidP="001347F4">
      <w:pPr>
        <w:jc w:val="left"/>
      </w:pPr>
    </w:p>
    <w:p w:rsidR="001347F4" w:rsidRDefault="001347F4" w:rsidP="001347F4">
      <w:pPr>
        <w:ind w:left="5138"/>
        <w:jc w:val="center"/>
      </w:pPr>
      <w:r>
        <w:t>......................................................................</w:t>
      </w:r>
    </w:p>
    <w:p w:rsidR="00296D80" w:rsidRDefault="001347F4" w:rsidP="00684F5B">
      <w:pPr>
        <w:ind w:left="5103"/>
        <w:jc w:val="center"/>
      </w:pPr>
      <w:r>
        <w:t xml:space="preserve">/ Pieczęć i podpis Wykonawcy / </w:t>
      </w:r>
    </w:p>
    <w:sectPr w:rsidR="00296D80" w:rsidSect="00684F5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8A" w:rsidRDefault="00EE658A" w:rsidP="001C1AB7">
      <w:pPr>
        <w:spacing w:before="0" w:after="0"/>
      </w:pPr>
      <w:r>
        <w:separator/>
      </w:r>
    </w:p>
    <w:p w:rsidR="00EE658A" w:rsidRDefault="00EE658A"/>
  </w:endnote>
  <w:endnote w:type="continuationSeparator" w:id="0">
    <w:p w:rsidR="00EE658A" w:rsidRDefault="00EE658A" w:rsidP="001C1AB7">
      <w:pPr>
        <w:spacing w:before="0" w:after="0"/>
      </w:pPr>
      <w:r>
        <w:continuationSeparator/>
      </w:r>
    </w:p>
    <w:p w:rsidR="00EE658A" w:rsidRDefault="00EE65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5B" w:rsidRDefault="00D55FF6" w:rsidP="00684F5B">
    <w:pPr>
      <w:pStyle w:val="Stopka"/>
      <w:pBdr>
        <w:top w:val="single" w:sz="12" w:space="1" w:color="365F91"/>
      </w:pBdr>
      <w:jc w:val="right"/>
    </w:pPr>
    <w:fldSimple w:instr=" PAGE   \* MERGEFORMAT ">
      <w:r w:rsidR="009472E4">
        <w:rPr>
          <w:noProof/>
        </w:rPr>
        <w:t>4</w:t>
      </w:r>
    </w:fldSimple>
  </w:p>
  <w:p w:rsidR="00684F5B" w:rsidRPr="00D66AEF" w:rsidRDefault="00684F5B" w:rsidP="00684F5B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FB" w:rsidRDefault="00D55FF6" w:rsidP="006911FB">
    <w:pPr>
      <w:pStyle w:val="Stopka"/>
      <w:pBdr>
        <w:top w:val="single" w:sz="12" w:space="1" w:color="365F91"/>
      </w:pBdr>
      <w:jc w:val="right"/>
    </w:pPr>
    <w:r>
      <w:fldChar w:fldCharType="begin"/>
    </w:r>
    <w:r w:rsidR="0017774A">
      <w:instrText xml:space="preserve"> PAGE   \* MERGEFORMAT </w:instrText>
    </w:r>
    <w:r>
      <w:fldChar w:fldCharType="separate"/>
    </w:r>
    <w:r w:rsidR="009472E4">
      <w:rPr>
        <w:noProof/>
      </w:rPr>
      <w:t>1</w:t>
    </w:r>
    <w:r>
      <w:fldChar w:fldCharType="end"/>
    </w:r>
  </w:p>
  <w:p w:rsidR="006911FB" w:rsidRPr="00D66AEF" w:rsidRDefault="006911FB" w:rsidP="006911FB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8A" w:rsidRDefault="00EE658A" w:rsidP="001C1AB7">
      <w:pPr>
        <w:spacing w:before="0" w:after="0"/>
      </w:pPr>
      <w:r>
        <w:separator/>
      </w:r>
    </w:p>
    <w:p w:rsidR="00EE658A" w:rsidRDefault="00EE658A"/>
  </w:footnote>
  <w:footnote w:type="continuationSeparator" w:id="0">
    <w:p w:rsidR="00EE658A" w:rsidRDefault="00EE658A" w:rsidP="001C1AB7">
      <w:pPr>
        <w:spacing w:before="0" w:after="0"/>
      </w:pPr>
      <w:r>
        <w:continuationSeparator/>
      </w:r>
    </w:p>
    <w:p w:rsidR="00EE658A" w:rsidRDefault="00EE65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92" w:rsidRPr="00372282" w:rsidRDefault="002F7192" w:rsidP="002F7192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5DB1"/>
    <w:multiLevelType w:val="hybridMultilevel"/>
    <w:tmpl w:val="2EDC1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6AB31BB1"/>
    <w:multiLevelType w:val="multilevel"/>
    <w:tmpl w:val="15B66E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F802812"/>
    <w:multiLevelType w:val="hybridMultilevel"/>
    <w:tmpl w:val="D9B473C6"/>
    <w:lvl w:ilvl="0" w:tplc="90F6A25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7F4"/>
    <w:rsid w:val="00042C86"/>
    <w:rsid w:val="000A4CB1"/>
    <w:rsid w:val="001347F4"/>
    <w:rsid w:val="0017774A"/>
    <w:rsid w:val="001C1AB7"/>
    <w:rsid w:val="001D20C0"/>
    <w:rsid w:val="00213351"/>
    <w:rsid w:val="00232AF0"/>
    <w:rsid w:val="002524C3"/>
    <w:rsid w:val="00296D80"/>
    <w:rsid w:val="002F7192"/>
    <w:rsid w:val="00317931"/>
    <w:rsid w:val="00371626"/>
    <w:rsid w:val="003A37FF"/>
    <w:rsid w:val="00497379"/>
    <w:rsid w:val="004D357C"/>
    <w:rsid w:val="00520A57"/>
    <w:rsid w:val="0053764B"/>
    <w:rsid w:val="00583E8B"/>
    <w:rsid w:val="005841BB"/>
    <w:rsid w:val="005F1EB8"/>
    <w:rsid w:val="00684F5B"/>
    <w:rsid w:val="00687C06"/>
    <w:rsid w:val="006911FB"/>
    <w:rsid w:val="00706C37"/>
    <w:rsid w:val="00707710"/>
    <w:rsid w:val="00740B8C"/>
    <w:rsid w:val="00771F07"/>
    <w:rsid w:val="007D4251"/>
    <w:rsid w:val="008459DC"/>
    <w:rsid w:val="00895A01"/>
    <w:rsid w:val="008A7B72"/>
    <w:rsid w:val="0092395D"/>
    <w:rsid w:val="009472E4"/>
    <w:rsid w:val="00955D63"/>
    <w:rsid w:val="0096622C"/>
    <w:rsid w:val="00A32D30"/>
    <w:rsid w:val="00A707E4"/>
    <w:rsid w:val="00A73567"/>
    <w:rsid w:val="00AA2B23"/>
    <w:rsid w:val="00B87D74"/>
    <w:rsid w:val="00BF3C17"/>
    <w:rsid w:val="00C83E83"/>
    <w:rsid w:val="00CC4F6F"/>
    <w:rsid w:val="00D37D89"/>
    <w:rsid w:val="00D55FF6"/>
    <w:rsid w:val="00DF7B49"/>
    <w:rsid w:val="00E0515C"/>
    <w:rsid w:val="00E0642C"/>
    <w:rsid w:val="00E323AF"/>
    <w:rsid w:val="00E57EF6"/>
    <w:rsid w:val="00EE658A"/>
    <w:rsid w:val="00F3294F"/>
    <w:rsid w:val="00F44B07"/>
    <w:rsid w:val="00F62ACC"/>
    <w:rsid w:val="00F62FCD"/>
    <w:rsid w:val="00F70350"/>
    <w:rsid w:val="00FC0335"/>
    <w:rsid w:val="00FF39B6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347F4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1347F4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347F4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47F4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47F4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347F4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347F4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347F4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347F4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347F4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1347F4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47F4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47F4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347F4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1347F4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1347F4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347F4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347F4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347F4"/>
    <w:rPr>
      <w:rFonts w:ascii="Arial" w:eastAsia="Times New Roman" w:hAnsi="Arial" w:cs="Arial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1347F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1347F4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1347F4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character" w:styleId="Odwoaniedokomentarza">
    <w:name w:val="annotation reference"/>
    <w:basedOn w:val="Domylnaczcionkaakapitu"/>
    <w:qFormat/>
    <w:rsid w:val="001347F4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1347F4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1347F4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1347F4"/>
    <w:rPr>
      <w:rFonts w:ascii="Calibri" w:eastAsia="Calibri" w:hAnsi="Calibri" w:cs="Times New Roman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7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F4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347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347F4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F6F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F6F"/>
    <w:rPr>
      <w:b/>
      <w:bCs/>
      <w:iCs/>
      <w:sz w:val="20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E323A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E323AF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192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192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192"/>
    <w:rPr>
      <w:vertAlign w:val="superscript"/>
    </w:rPr>
  </w:style>
  <w:style w:type="table" w:styleId="Tabela-Siatka">
    <w:name w:val="Table Grid"/>
    <w:basedOn w:val="Standardowy"/>
    <w:uiPriority w:val="59"/>
    <w:rsid w:val="00497379"/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4FFA-FA28-4CE0-8904-A738CFD2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2018-03-21T14:54:00Z</dcterms:created>
  <dcterms:modified xsi:type="dcterms:W3CDTF">2018-03-22T09:11:00Z</dcterms:modified>
</cp:coreProperties>
</file>